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4413A" w14:textId="77777777" w:rsidR="006475AD" w:rsidRPr="00B64DCD" w:rsidRDefault="006475AD" w:rsidP="006475AD">
      <w:pPr>
        <w:rPr>
          <w:rFonts w:ascii="Gill Sans" w:hAnsi="Gill Sans"/>
          <w:b/>
          <w:color w:val="FF0000"/>
          <w:sz w:val="28"/>
          <w:szCs w:val="28"/>
        </w:rPr>
      </w:pPr>
      <w:bookmarkStart w:id="0" w:name="_GoBack"/>
      <w:bookmarkEnd w:id="0"/>
      <w:r>
        <w:rPr>
          <w:rFonts w:ascii="Gill Sans" w:hAnsi="Gill Sans"/>
          <w:b/>
          <w:color w:val="FF0000"/>
          <w:sz w:val="28"/>
          <w:szCs w:val="28"/>
        </w:rPr>
        <w:t>March 2014</w:t>
      </w:r>
    </w:p>
    <w:p w14:paraId="7ED4413B" w14:textId="77777777" w:rsidR="006475AD" w:rsidRDefault="006475AD" w:rsidP="006475AD">
      <w:pPr>
        <w:rPr>
          <w:rFonts w:ascii="Verdana" w:hAnsi="Verdana"/>
          <w:b/>
        </w:rPr>
      </w:pPr>
      <w:r>
        <w:rPr>
          <w:rFonts w:ascii="Verdana" w:hAnsi="Verdana"/>
          <w:b/>
        </w:rPr>
        <w:t xml:space="preserve"> </w:t>
      </w:r>
    </w:p>
    <w:p w14:paraId="7ED4413C" w14:textId="77777777" w:rsidR="006475AD" w:rsidRDefault="006475AD" w:rsidP="006475AD">
      <w:pPr>
        <w:ind w:left="3600"/>
        <w:rPr>
          <w:rFonts w:ascii="Verdana" w:hAnsi="Verdana"/>
          <w:b/>
          <w:sz w:val="36"/>
        </w:rPr>
      </w:pPr>
      <w:r>
        <w:rPr>
          <w:rFonts w:ascii="Verdana" w:hAnsi="Verdana"/>
          <w:b/>
          <w:sz w:val="36"/>
        </w:rPr>
        <w:t xml:space="preserve">       HUMAN RESOURCES</w:t>
      </w:r>
    </w:p>
    <w:p w14:paraId="7ED4413D" w14:textId="77777777" w:rsidR="006475AD" w:rsidRDefault="006475AD" w:rsidP="006475AD">
      <w:pPr>
        <w:rPr>
          <w:rFonts w:ascii="Verdana" w:hAnsi="Verdana"/>
        </w:rPr>
      </w:pPr>
    </w:p>
    <w:p w14:paraId="7ED4413E" w14:textId="77777777" w:rsidR="006475AD" w:rsidRDefault="006475AD" w:rsidP="006475AD">
      <w:pPr>
        <w:rPr>
          <w:rFonts w:ascii="Verdana" w:hAnsi="Verdana"/>
        </w:rPr>
      </w:pPr>
    </w:p>
    <w:p w14:paraId="7ED4413F" w14:textId="77777777" w:rsidR="006475AD" w:rsidRDefault="006475AD" w:rsidP="006475AD">
      <w:pPr>
        <w:rPr>
          <w:rFonts w:ascii="Verdana" w:hAnsi="Verdana"/>
        </w:rPr>
      </w:pPr>
    </w:p>
    <w:p w14:paraId="7ED44140" w14:textId="77777777" w:rsidR="006475AD" w:rsidRDefault="006475AD" w:rsidP="006475AD">
      <w:pPr>
        <w:rPr>
          <w:rFonts w:ascii="Verdana" w:hAnsi="Verdana"/>
        </w:rPr>
      </w:pPr>
    </w:p>
    <w:p w14:paraId="7ED44141" w14:textId="77777777" w:rsidR="006475AD" w:rsidRDefault="006475AD" w:rsidP="006475AD">
      <w:pPr>
        <w:rPr>
          <w:rFonts w:ascii="Verdana" w:hAnsi="Verdana"/>
        </w:rPr>
      </w:pPr>
    </w:p>
    <w:p w14:paraId="7ED44142" w14:textId="77777777" w:rsidR="006475AD" w:rsidRDefault="006475AD" w:rsidP="006475AD">
      <w:pPr>
        <w:rPr>
          <w:rFonts w:ascii="Verdana" w:hAnsi="Verdana"/>
        </w:rPr>
      </w:pPr>
    </w:p>
    <w:p w14:paraId="7ED44143" w14:textId="77777777" w:rsidR="006475AD" w:rsidRDefault="006475AD" w:rsidP="006475AD">
      <w:pPr>
        <w:rPr>
          <w:rFonts w:ascii="Verdana" w:hAnsi="Verdana"/>
        </w:rPr>
      </w:pPr>
    </w:p>
    <w:p w14:paraId="7ED44144" w14:textId="77777777" w:rsidR="006475AD" w:rsidRDefault="006475AD" w:rsidP="006475AD">
      <w:pPr>
        <w:rPr>
          <w:rFonts w:ascii="Verdana" w:hAnsi="Verdana"/>
        </w:rPr>
      </w:pPr>
    </w:p>
    <w:p w14:paraId="7ED44145" w14:textId="77777777" w:rsidR="006475AD" w:rsidRDefault="006475AD" w:rsidP="006475AD">
      <w:pPr>
        <w:rPr>
          <w:rFonts w:ascii="Verdana" w:hAnsi="Verdana"/>
        </w:rPr>
      </w:pPr>
    </w:p>
    <w:p w14:paraId="7ED44146" w14:textId="77777777" w:rsidR="006475AD" w:rsidRDefault="006475AD" w:rsidP="006475AD">
      <w:pPr>
        <w:rPr>
          <w:rFonts w:ascii="Verdana" w:hAnsi="Verdana"/>
        </w:rPr>
      </w:pPr>
    </w:p>
    <w:p w14:paraId="7ED44147" w14:textId="77777777" w:rsidR="006475AD" w:rsidRDefault="006475AD" w:rsidP="006475AD">
      <w:pPr>
        <w:ind w:left="2880"/>
        <w:rPr>
          <w:rFonts w:ascii="Verdana" w:hAnsi="Verdana"/>
          <w:b/>
          <w:sz w:val="56"/>
          <w:szCs w:val="56"/>
        </w:rPr>
      </w:pPr>
      <w:r>
        <w:rPr>
          <w:rFonts w:ascii="Verdana" w:hAnsi="Verdana"/>
          <w:b/>
          <w:sz w:val="56"/>
          <w:szCs w:val="56"/>
        </w:rPr>
        <w:t xml:space="preserve">Probation </w:t>
      </w:r>
    </w:p>
    <w:p w14:paraId="7ED44148" w14:textId="77777777" w:rsidR="006475AD" w:rsidRPr="00BE6DA7" w:rsidRDefault="006475AD" w:rsidP="006475AD">
      <w:pPr>
        <w:ind w:left="2880"/>
        <w:rPr>
          <w:rFonts w:ascii="Verdana" w:hAnsi="Verdana"/>
          <w:b/>
          <w:sz w:val="56"/>
          <w:szCs w:val="56"/>
        </w:rPr>
      </w:pPr>
      <w:r>
        <w:rPr>
          <w:rFonts w:ascii="Verdana" w:hAnsi="Verdana"/>
          <w:b/>
          <w:sz w:val="56"/>
          <w:szCs w:val="56"/>
        </w:rPr>
        <w:t>Procedure</w:t>
      </w:r>
    </w:p>
    <w:p w14:paraId="7ED44149" w14:textId="77777777" w:rsidR="006475AD" w:rsidRDefault="006475AD" w:rsidP="006475AD">
      <w:pPr>
        <w:jc w:val="center"/>
        <w:rPr>
          <w:rFonts w:ascii="Verdana" w:hAnsi="Verdana"/>
          <w:b/>
        </w:rPr>
      </w:pPr>
    </w:p>
    <w:p w14:paraId="7ED4414A" w14:textId="77777777" w:rsidR="006475AD" w:rsidRDefault="006475AD" w:rsidP="006475AD">
      <w:pPr>
        <w:rPr>
          <w:rFonts w:ascii="Verdana" w:hAnsi="Verdana"/>
        </w:rPr>
      </w:pPr>
    </w:p>
    <w:p w14:paraId="7ED4414B" w14:textId="77777777" w:rsidR="006475AD" w:rsidRDefault="006475AD" w:rsidP="006475AD">
      <w:pPr>
        <w:pStyle w:val="Heading9"/>
        <w:ind w:left="1440"/>
        <w:rPr>
          <w:rFonts w:ascii="Verdana" w:hAnsi="Verdana"/>
          <w:sz w:val="24"/>
        </w:rPr>
      </w:pPr>
      <w:r>
        <w:t xml:space="preserve">    </w:t>
      </w:r>
    </w:p>
    <w:p w14:paraId="7ED4414C" w14:textId="77777777" w:rsidR="006475AD" w:rsidRDefault="006475AD" w:rsidP="006475AD">
      <w:pPr>
        <w:rPr>
          <w:rFonts w:ascii="Verdana" w:hAnsi="Verdana"/>
        </w:rPr>
      </w:pPr>
    </w:p>
    <w:p w14:paraId="7ED4414D" w14:textId="77777777" w:rsidR="006475AD" w:rsidRDefault="006475AD" w:rsidP="006475AD">
      <w:pPr>
        <w:rPr>
          <w:rFonts w:ascii="Verdana" w:hAnsi="Verdana"/>
        </w:rPr>
      </w:pPr>
    </w:p>
    <w:p w14:paraId="7ED4414E" w14:textId="77777777" w:rsidR="006475AD" w:rsidRDefault="006475AD" w:rsidP="006475AD">
      <w:pPr>
        <w:jc w:val="both"/>
        <w:rPr>
          <w:rFonts w:ascii="Verdana" w:hAnsi="Verdana"/>
          <w:sz w:val="22"/>
        </w:rPr>
      </w:pPr>
    </w:p>
    <w:p w14:paraId="7ED4414F" w14:textId="77777777" w:rsidR="006475AD" w:rsidRDefault="006475AD" w:rsidP="006475AD">
      <w:pPr>
        <w:jc w:val="both"/>
        <w:rPr>
          <w:rFonts w:ascii="Verdana" w:hAnsi="Verdana"/>
          <w:sz w:val="22"/>
        </w:rPr>
      </w:pPr>
    </w:p>
    <w:p w14:paraId="7ED44150" w14:textId="77777777" w:rsidR="006475AD" w:rsidRDefault="006475AD" w:rsidP="006475AD">
      <w:pPr>
        <w:jc w:val="both"/>
        <w:rPr>
          <w:rFonts w:ascii="Verdana" w:hAnsi="Verdana"/>
          <w:sz w:val="22"/>
        </w:rPr>
      </w:pPr>
    </w:p>
    <w:p w14:paraId="7ED44151" w14:textId="77777777" w:rsidR="006475AD" w:rsidRDefault="006475AD" w:rsidP="006475AD">
      <w:pPr>
        <w:jc w:val="both"/>
        <w:rPr>
          <w:rFonts w:ascii="Verdana" w:hAnsi="Verdana"/>
          <w:sz w:val="22"/>
        </w:rPr>
      </w:pPr>
    </w:p>
    <w:p w14:paraId="7ED44152" w14:textId="77777777" w:rsidR="006475AD" w:rsidRDefault="006475AD" w:rsidP="006475AD">
      <w:pPr>
        <w:jc w:val="both"/>
        <w:rPr>
          <w:rFonts w:ascii="Verdana" w:hAnsi="Verdana"/>
          <w:sz w:val="22"/>
        </w:rPr>
      </w:pPr>
    </w:p>
    <w:p w14:paraId="7ED44153" w14:textId="77777777" w:rsidR="006475AD" w:rsidRDefault="006475AD" w:rsidP="006475AD">
      <w:pPr>
        <w:jc w:val="both"/>
        <w:rPr>
          <w:rFonts w:ascii="Verdana" w:hAnsi="Verdana"/>
          <w:sz w:val="22"/>
        </w:rPr>
      </w:pPr>
    </w:p>
    <w:p w14:paraId="7ED44154" w14:textId="77777777" w:rsidR="006475AD" w:rsidRDefault="006475AD" w:rsidP="006475AD">
      <w:pPr>
        <w:jc w:val="both"/>
        <w:rPr>
          <w:rFonts w:ascii="Verdana" w:hAnsi="Verdana"/>
          <w:sz w:val="22"/>
        </w:rPr>
      </w:pPr>
    </w:p>
    <w:p w14:paraId="7ED44155" w14:textId="77777777" w:rsidR="006475AD" w:rsidRDefault="006475AD" w:rsidP="006475AD">
      <w:pPr>
        <w:jc w:val="both"/>
        <w:rPr>
          <w:rFonts w:ascii="Verdana" w:hAnsi="Verdana"/>
          <w:sz w:val="22"/>
        </w:rPr>
      </w:pPr>
    </w:p>
    <w:p w14:paraId="7ED44156" w14:textId="77777777" w:rsidR="006475AD" w:rsidRDefault="006475AD" w:rsidP="006475AD">
      <w:pPr>
        <w:jc w:val="both"/>
        <w:rPr>
          <w:rFonts w:ascii="Verdana" w:hAnsi="Verdana"/>
          <w:sz w:val="22"/>
        </w:rPr>
      </w:pPr>
    </w:p>
    <w:p w14:paraId="7ED44157" w14:textId="77777777" w:rsidR="006475AD" w:rsidRDefault="006475AD" w:rsidP="006475AD">
      <w:pPr>
        <w:jc w:val="both"/>
        <w:rPr>
          <w:rFonts w:ascii="Verdana" w:hAnsi="Verdana"/>
          <w:sz w:val="22"/>
        </w:rPr>
      </w:pPr>
    </w:p>
    <w:p w14:paraId="7ED44158" w14:textId="77777777" w:rsidR="006475AD" w:rsidRDefault="006475AD" w:rsidP="006475AD">
      <w:pPr>
        <w:jc w:val="both"/>
        <w:rPr>
          <w:rFonts w:ascii="Verdana" w:hAnsi="Verdana"/>
          <w:sz w:val="22"/>
        </w:rPr>
      </w:pPr>
    </w:p>
    <w:p w14:paraId="7ED44159" w14:textId="77777777" w:rsidR="006475AD" w:rsidRDefault="006475AD" w:rsidP="006475AD">
      <w:pPr>
        <w:jc w:val="both"/>
        <w:rPr>
          <w:rFonts w:ascii="Verdana" w:hAnsi="Verdana"/>
          <w:sz w:val="22"/>
        </w:rPr>
      </w:pPr>
    </w:p>
    <w:p w14:paraId="7ED4415A" w14:textId="77777777" w:rsidR="006475AD" w:rsidRDefault="006475AD" w:rsidP="006475AD">
      <w:pPr>
        <w:jc w:val="both"/>
        <w:rPr>
          <w:rFonts w:ascii="Verdana" w:hAnsi="Verdana"/>
          <w:sz w:val="22"/>
        </w:rPr>
      </w:pPr>
    </w:p>
    <w:p w14:paraId="7ED4415B" w14:textId="77777777" w:rsidR="006475AD" w:rsidRDefault="006475AD" w:rsidP="006475AD">
      <w:pPr>
        <w:jc w:val="both"/>
        <w:rPr>
          <w:rFonts w:ascii="Verdana" w:hAnsi="Verdana"/>
          <w:sz w:val="22"/>
        </w:rPr>
      </w:pPr>
    </w:p>
    <w:p w14:paraId="7ED4415C" w14:textId="77777777" w:rsidR="006475AD" w:rsidRDefault="006475AD" w:rsidP="006475AD">
      <w:pPr>
        <w:tabs>
          <w:tab w:val="left" w:pos="2552"/>
        </w:tabs>
        <w:jc w:val="right"/>
        <w:rPr>
          <w:rFonts w:ascii="Verdana" w:hAnsi="Verdana"/>
          <w:sz w:val="22"/>
        </w:rPr>
      </w:pPr>
      <w:r>
        <w:rPr>
          <w:noProof/>
          <w:lang w:eastAsia="en-GB"/>
        </w:rPr>
        <w:drawing>
          <wp:inline distT="0" distB="0" distL="0" distR="0" wp14:anchorId="7ED44220" wp14:editId="7ED44221">
            <wp:extent cx="2524125" cy="1400175"/>
            <wp:effectExtent l="0" t="0" r="9525" b="9525"/>
            <wp:docPr id="1" name="Picture 1" descr="Royal-Boroug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Borough-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1400175"/>
                    </a:xfrm>
                    <a:prstGeom prst="rect">
                      <a:avLst/>
                    </a:prstGeom>
                    <a:noFill/>
                    <a:ln>
                      <a:noFill/>
                    </a:ln>
                  </pic:spPr>
                </pic:pic>
              </a:graphicData>
            </a:graphic>
          </wp:inline>
        </w:drawing>
      </w:r>
    </w:p>
    <w:p w14:paraId="7ED4415D" w14:textId="77777777" w:rsidR="006475AD" w:rsidRDefault="006475AD" w:rsidP="006475AD">
      <w:pPr>
        <w:jc w:val="both"/>
        <w:rPr>
          <w:rFonts w:ascii="Verdana" w:hAnsi="Verdana"/>
          <w:sz w:val="22"/>
        </w:rPr>
      </w:pPr>
    </w:p>
    <w:p w14:paraId="7ED4415E" w14:textId="77777777" w:rsidR="006475AD" w:rsidRDefault="006475AD" w:rsidP="006475AD">
      <w:pPr>
        <w:rPr>
          <w:rFonts w:ascii="Verdana" w:hAnsi="Verdana"/>
          <w:sz w:val="24"/>
        </w:rPr>
      </w:pPr>
    </w:p>
    <w:p w14:paraId="7ED4415F" w14:textId="77777777" w:rsidR="006475AD" w:rsidRDefault="006475AD" w:rsidP="006475AD">
      <w:pPr>
        <w:rPr>
          <w:rFonts w:ascii="Verdana" w:hAnsi="Verdana"/>
          <w:sz w:val="24"/>
        </w:rPr>
      </w:pPr>
    </w:p>
    <w:p w14:paraId="7ED44160" w14:textId="77777777" w:rsidR="006475AD" w:rsidRDefault="006475AD" w:rsidP="006475AD">
      <w:pPr>
        <w:pStyle w:val="Heading8"/>
        <w:rPr>
          <w:rFonts w:ascii="Gill Sans" w:hAnsi="Gill Sans"/>
        </w:rPr>
      </w:pPr>
    </w:p>
    <w:p w14:paraId="7ED44161" w14:textId="77777777" w:rsidR="006475AD" w:rsidRPr="00E476E4" w:rsidRDefault="006475AD" w:rsidP="006475AD">
      <w:pPr>
        <w:pStyle w:val="Heading8"/>
        <w:rPr>
          <w:rFonts w:ascii="Gill Sans" w:hAnsi="Gill Sans"/>
        </w:rPr>
      </w:pPr>
      <w:r w:rsidRPr="00E476E4">
        <w:rPr>
          <w:rFonts w:ascii="Gill Sans" w:hAnsi="Gill Sans"/>
        </w:rPr>
        <w:t>Index</w:t>
      </w:r>
    </w:p>
    <w:p w14:paraId="7ED44162" w14:textId="77777777" w:rsidR="006475AD" w:rsidRPr="00E476E4" w:rsidRDefault="006475AD" w:rsidP="006475AD">
      <w:pPr>
        <w:rPr>
          <w:rFonts w:ascii="Gill Sans" w:hAnsi="Gill Sans"/>
          <w:b/>
          <w:sz w:val="24"/>
        </w:rPr>
      </w:pPr>
    </w:p>
    <w:p w14:paraId="7ED44163" w14:textId="77777777" w:rsidR="006475AD" w:rsidRDefault="006475AD" w:rsidP="006475AD">
      <w:pPr>
        <w:jc w:val="both"/>
        <w:rPr>
          <w:rFonts w:ascii="Gill Sans" w:hAnsi="Gill Sans"/>
          <w:b/>
          <w:sz w:val="24"/>
        </w:rPr>
      </w:pPr>
      <w:r>
        <w:rPr>
          <w:rFonts w:ascii="Gill Sans" w:hAnsi="Gill Sans"/>
          <w:b/>
          <w:sz w:val="24"/>
        </w:rPr>
        <w:tab/>
      </w:r>
      <w:r>
        <w:rPr>
          <w:rFonts w:ascii="Gill Sans" w:hAnsi="Gill Sans"/>
          <w:b/>
          <w:sz w:val="24"/>
        </w:rPr>
        <w:tab/>
      </w:r>
      <w:r>
        <w:rPr>
          <w:rFonts w:ascii="Gill Sans" w:hAnsi="Gill Sans"/>
          <w:b/>
          <w:sz w:val="24"/>
        </w:rPr>
        <w:tab/>
      </w:r>
      <w:r>
        <w:rPr>
          <w:rFonts w:ascii="Gill Sans" w:hAnsi="Gill Sans"/>
          <w:b/>
          <w:sz w:val="24"/>
        </w:rPr>
        <w:tab/>
      </w:r>
      <w:r>
        <w:rPr>
          <w:rFonts w:ascii="Gill Sans" w:hAnsi="Gill Sans"/>
          <w:b/>
          <w:sz w:val="24"/>
        </w:rPr>
        <w:tab/>
      </w:r>
      <w:r>
        <w:rPr>
          <w:rFonts w:ascii="Gill Sans" w:hAnsi="Gill Sans"/>
          <w:b/>
          <w:sz w:val="24"/>
        </w:rPr>
        <w:tab/>
      </w:r>
      <w:r>
        <w:rPr>
          <w:rFonts w:ascii="Gill Sans" w:hAnsi="Gill Sans"/>
          <w:b/>
          <w:sz w:val="24"/>
        </w:rPr>
        <w:tab/>
      </w:r>
      <w:r>
        <w:rPr>
          <w:rFonts w:ascii="Gill Sans" w:hAnsi="Gill Sans"/>
          <w:b/>
          <w:sz w:val="24"/>
        </w:rPr>
        <w:tab/>
      </w:r>
      <w:r>
        <w:rPr>
          <w:rFonts w:ascii="Gill Sans" w:hAnsi="Gill Sans"/>
          <w:b/>
          <w:sz w:val="24"/>
        </w:rPr>
        <w:tab/>
      </w:r>
      <w:r>
        <w:rPr>
          <w:rFonts w:ascii="Gill Sans" w:hAnsi="Gill Sans"/>
          <w:b/>
          <w:sz w:val="24"/>
        </w:rPr>
        <w:tab/>
      </w:r>
      <w:r>
        <w:rPr>
          <w:rFonts w:ascii="Gill Sans" w:hAnsi="Gill Sans"/>
          <w:b/>
          <w:sz w:val="24"/>
        </w:rPr>
        <w:tab/>
      </w:r>
      <w:r w:rsidRPr="00E476E4">
        <w:rPr>
          <w:rFonts w:ascii="Gill Sans" w:hAnsi="Gill Sans"/>
          <w:b/>
          <w:sz w:val="24"/>
        </w:rPr>
        <w:t>Page</w:t>
      </w:r>
    </w:p>
    <w:p w14:paraId="7ED44164" w14:textId="77777777" w:rsidR="006475AD" w:rsidRPr="00E476E4" w:rsidRDefault="006475AD" w:rsidP="006475AD">
      <w:pPr>
        <w:rPr>
          <w:rFonts w:ascii="Gill Sans" w:hAnsi="Gill Sans"/>
          <w:b/>
          <w:sz w:val="24"/>
        </w:rPr>
      </w:pPr>
    </w:p>
    <w:p w14:paraId="7ED44165" w14:textId="77777777" w:rsidR="006475AD" w:rsidRPr="00E476E4" w:rsidRDefault="006475AD" w:rsidP="006475AD">
      <w:pPr>
        <w:tabs>
          <w:tab w:val="left" w:pos="8931"/>
        </w:tabs>
        <w:rPr>
          <w:rFonts w:ascii="Gill Sans" w:hAnsi="Gill Sans"/>
          <w:b/>
          <w:sz w:val="22"/>
        </w:rPr>
      </w:pPr>
      <w:r w:rsidRPr="00E476E4">
        <w:rPr>
          <w:rFonts w:ascii="Gill Sans" w:hAnsi="Gill Sans"/>
          <w:b/>
          <w:sz w:val="22"/>
        </w:rPr>
        <w:t>Introduction</w:t>
      </w:r>
      <w:r>
        <w:rPr>
          <w:rFonts w:ascii="Gill Sans" w:hAnsi="Gill Sans"/>
          <w:b/>
          <w:sz w:val="22"/>
        </w:rPr>
        <w:t>……………………………………………………………………………….3</w:t>
      </w:r>
    </w:p>
    <w:p w14:paraId="7ED44166" w14:textId="77777777" w:rsidR="006475AD" w:rsidRPr="00E476E4" w:rsidRDefault="006475AD" w:rsidP="006475AD">
      <w:pPr>
        <w:tabs>
          <w:tab w:val="left" w:pos="8931"/>
        </w:tabs>
        <w:rPr>
          <w:rFonts w:ascii="Gill Sans" w:hAnsi="Gill Sans"/>
          <w:b/>
          <w:sz w:val="22"/>
        </w:rPr>
      </w:pPr>
    </w:p>
    <w:p w14:paraId="7ED44167" w14:textId="77777777" w:rsidR="006475AD" w:rsidRPr="00E476E4" w:rsidRDefault="006475AD" w:rsidP="006475AD">
      <w:pPr>
        <w:tabs>
          <w:tab w:val="left" w:pos="8931"/>
        </w:tabs>
        <w:rPr>
          <w:rFonts w:ascii="Gill Sans" w:hAnsi="Gill Sans"/>
          <w:b/>
          <w:sz w:val="22"/>
        </w:rPr>
      </w:pPr>
    </w:p>
    <w:p w14:paraId="7ED44168" w14:textId="77777777" w:rsidR="006475AD" w:rsidRPr="00E476E4" w:rsidRDefault="006475AD" w:rsidP="006475AD">
      <w:pPr>
        <w:tabs>
          <w:tab w:val="left" w:pos="8931"/>
        </w:tabs>
        <w:rPr>
          <w:rFonts w:ascii="Gill Sans" w:hAnsi="Gill Sans"/>
          <w:b/>
          <w:sz w:val="22"/>
        </w:rPr>
      </w:pPr>
      <w:r>
        <w:rPr>
          <w:rFonts w:ascii="Gill Sans" w:hAnsi="Gill Sans"/>
          <w:b/>
          <w:sz w:val="22"/>
        </w:rPr>
        <w:t xml:space="preserve">Scope ……………………………………………………………………………………..  </w:t>
      </w:r>
      <w:r w:rsidRPr="00E476E4">
        <w:rPr>
          <w:rFonts w:ascii="Gill Sans" w:hAnsi="Gill Sans"/>
          <w:b/>
          <w:sz w:val="22"/>
        </w:rPr>
        <w:t>3</w:t>
      </w:r>
    </w:p>
    <w:p w14:paraId="7ED44169" w14:textId="77777777" w:rsidR="006475AD" w:rsidRPr="00E476E4" w:rsidRDefault="006475AD" w:rsidP="006475AD">
      <w:pPr>
        <w:tabs>
          <w:tab w:val="left" w:pos="8931"/>
        </w:tabs>
        <w:rPr>
          <w:rFonts w:ascii="Gill Sans" w:hAnsi="Gill Sans"/>
          <w:b/>
          <w:sz w:val="22"/>
        </w:rPr>
      </w:pPr>
    </w:p>
    <w:p w14:paraId="7ED4416A" w14:textId="77777777" w:rsidR="006475AD" w:rsidRPr="001553DC" w:rsidRDefault="006475AD" w:rsidP="006475AD">
      <w:pPr>
        <w:tabs>
          <w:tab w:val="left" w:pos="8931"/>
        </w:tabs>
        <w:rPr>
          <w:rFonts w:ascii="Gill Sans" w:hAnsi="Gill Sans"/>
          <w:sz w:val="22"/>
        </w:rPr>
      </w:pPr>
    </w:p>
    <w:p w14:paraId="7ED4416B" w14:textId="77777777" w:rsidR="006475AD" w:rsidRPr="00E476E4" w:rsidRDefault="006475AD" w:rsidP="006475AD">
      <w:pPr>
        <w:tabs>
          <w:tab w:val="left" w:pos="8931"/>
        </w:tabs>
        <w:rPr>
          <w:rFonts w:ascii="Gill Sans" w:hAnsi="Gill Sans"/>
          <w:b/>
          <w:sz w:val="22"/>
        </w:rPr>
      </w:pPr>
      <w:r>
        <w:rPr>
          <w:rFonts w:ascii="Gill Sans" w:hAnsi="Gill Sans"/>
          <w:b/>
          <w:sz w:val="22"/>
        </w:rPr>
        <w:t>Induction…………………………………………………………………………………..3</w:t>
      </w:r>
    </w:p>
    <w:p w14:paraId="7ED4416C" w14:textId="77777777" w:rsidR="006475AD" w:rsidRPr="00E476E4" w:rsidRDefault="006475AD" w:rsidP="006475AD">
      <w:pPr>
        <w:tabs>
          <w:tab w:val="left" w:pos="8931"/>
        </w:tabs>
        <w:rPr>
          <w:rFonts w:ascii="Gill Sans" w:hAnsi="Gill Sans"/>
          <w:b/>
          <w:sz w:val="22"/>
        </w:rPr>
      </w:pPr>
    </w:p>
    <w:p w14:paraId="7ED4416D" w14:textId="77777777" w:rsidR="006475AD" w:rsidRPr="00E476E4" w:rsidRDefault="006475AD" w:rsidP="006475AD">
      <w:pPr>
        <w:tabs>
          <w:tab w:val="left" w:pos="8931"/>
        </w:tabs>
        <w:rPr>
          <w:rFonts w:ascii="Gill Sans" w:hAnsi="Gill Sans"/>
          <w:b/>
          <w:sz w:val="22"/>
        </w:rPr>
      </w:pPr>
    </w:p>
    <w:p w14:paraId="7ED4416E" w14:textId="77777777" w:rsidR="006475AD" w:rsidRPr="00E476E4" w:rsidRDefault="006475AD" w:rsidP="006475AD">
      <w:pPr>
        <w:tabs>
          <w:tab w:val="left" w:pos="8931"/>
        </w:tabs>
        <w:rPr>
          <w:rFonts w:ascii="Gill Sans" w:hAnsi="Gill Sans"/>
          <w:b/>
          <w:sz w:val="22"/>
        </w:rPr>
      </w:pPr>
      <w:r>
        <w:rPr>
          <w:rFonts w:ascii="Gill Sans" w:hAnsi="Gill Sans"/>
          <w:b/>
          <w:sz w:val="22"/>
        </w:rPr>
        <w:t>Probationary Periods……………………………………………………………………3</w:t>
      </w:r>
    </w:p>
    <w:p w14:paraId="7ED4416F" w14:textId="77777777" w:rsidR="006475AD" w:rsidRPr="00E476E4" w:rsidRDefault="006475AD" w:rsidP="006475AD">
      <w:pPr>
        <w:tabs>
          <w:tab w:val="left" w:pos="8931"/>
        </w:tabs>
        <w:rPr>
          <w:rFonts w:ascii="Gill Sans" w:hAnsi="Gill Sans"/>
          <w:b/>
          <w:sz w:val="24"/>
        </w:rPr>
      </w:pPr>
    </w:p>
    <w:p w14:paraId="7ED44170" w14:textId="77777777" w:rsidR="006475AD" w:rsidRPr="00E476E4" w:rsidRDefault="006475AD" w:rsidP="006475AD">
      <w:pPr>
        <w:tabs>
          <w:tab w:val="left" w:pos="8931"/>
        </w:tabs>
        <w:rPr>
          <w:rFonts w:ascii="Gill Sans" w:hAnsi="Gill Sans"/>
          <w:b/>
          <w:sz w:val="24"/>
        </w:rPr>
      </w:pPr>
    </w:p>
    <w:p w14:paraId="7ED44171" w14:textId="77777777" w:rsidR="006475AD" w:rsidRDefault="006475AD" w:rsidP="006475AD">
      <w:pPr>
        <w:tabs>
          <w:tab w:val="left" w:pos="8931"/>
        </w:tabs>
        <w:rPr>
          <w:rFonts w:ascii="Gill Sans" w:hAnsi="Gill Sans"/>
          <w:b/>
          <w:sz w:val="22"/>
        </w:rPr>
      </w:pPr>
      <w:r>
        <w:rPr>
          <w:rFonts w:ascii="Gill Sans" w:hAnsi="Gill Sans"/>
          <w:b/>
          <w:sz w:val="22"/>
        </w:rPr>
        <w:t>Assessing employees during the Probationary Period……………………………..</w:t>
      </w:r>
      <w:r w:rsidR="00923231">
        <w:rPr>
          <w:rFonts w:ascii="Gill Sans" w:hAnsi="Gill Sans"/>
          <w:b/>
          <w:sz w:val="22"/>
        </w:rPr>
        <w:t>4</w:t>
      </w:r>
    </w:p>
    <w:p w14:paraId="7ED44172" w14:textId="77777777" w:rsidR="006475AD" w:rsidRDefault="006475AD" w:rsidP="006475AD">
      <w:pPr>
        <w:tabs>
          <w:tab w:val="left" w:pos="8931"/>
        </w:tabs>
        <w:rPr>
          <w:rFonts w:ascii="Gill Sans" w:hAnsi="Gill Sans"/>
          <w:b/>
          <w:sz w:val="22"/>
        </w:rPr>
      </w:pPr>
    </w:p>
    <w:p w14:paraId="7ED44173" w14:textId="77777777" w:rsidR="006475AD" w:rsidRDefault="006475AD" w:rsidP="006475AD">
      <w:pPr>
        <w:tabs>
          <w:tab w:val="left" w:pos="8931"/>
        </w:tabs>
        <w:rPr>
          <w:rFonts w:ascii="Gill Sans" w:hAnsi="Gill Sans"/>
          <w:b/>
          <w:sz w:val="22"/>
        </w:rPr>
      </w:pPr>
    </w:p>
    <w:p w14:paraId="7ED44174" w14:textId="77777777" w:rsidR="006475AD" w:rsidRPr="00E476E4" w:rsidRDefault="006475AD" w:rsidP="006475AD">
      <w:pPr>
        <w:tabs>
          <w:tab w:val="left" w:pos="8931"/>
        </w:tabs>
        <w:rPr>
          <w:rFonts w:ascii="Gill Sans" w:hAnsi="Gill Sans"/>
          <w:b/>
          <w:sz w:val="22"/>
        </w:rPr>
      </w:pPr>
      <w:r>
        <w:rPr>
          <w:rFonts w:ascii="Gill Sans" w:hAnsi="Gill Sans"/>
          <w:b/>
          <w:sz w:val="22"/>
        </w:rPr>
        <w:t>The review process……………………………………………………………………….5</w:t>
      </w:r>
    </w:p>
    <w:p w14:paraId="7ED44175" w14:textId="77777777" w:rsidR="006475AD" w:rsidRPr="00E476E4" w:rsidRDefault="006475AD" w:rsidP="006475AD">
      <w:pPr>
        <w:tabs>
          <w:tab w:val="left" w:pos="8931"/>
        </w:tabs>
        <w:rPr>
          <w:rFonts w:ascii="Gill Sans" w:hAnsi="Gill Sans"/>
          <w:b/>
          <w:sz w:val="22"/>
        </w:rPr>
      </w:pPr>
    </w:p>
    <w:p w14:paraId="7ED44176" w14:textId="77777777" w:rsidR="006475AD" w:rsidRPr="00E476E4" w:rsidRDefault="006475AD" w:rsidP="006475AD">
      <w:pPr>
        <w:tabs>
          <w:tab w:val="left" w:pos="8931"/>
        </w:tabs>
        <w:rPr>
          <w:rFonts w:ascii="Gill Sans" w:hAnsi="Gill Sans"/>
          <w:b/>
          <w:sz w:val="22"/>
        </w:rPr>
      </w:pPr>
      <w:r>
        <w:rPr>
          <w:rFonts w:ascii="Gill Sans" w:hAnsi="Gill Sans"/>
          <w:b/>
          <w:sz w:val="22"/>
        </w:rPr>
        <w:tab/>
      </w:r>
    </w:p>
    <w:p w14:paraId="7ED44177" w14:textId="77777777" w:rsidR="006475AD" w:rsidRDefault="006475AD" w:rsidP="006475AD">
      <w:pPr>
        <w:tabs>
          <w:tab w:val="left" w:pos="8931"/>
        </w:tabs>
        <w:rPr>
          <w:rFonts w:ascii="Gill Sans" w:hAnsi="Gill Sans"/>
          <w:b/>
          <w:sz w:val="22"/>
        </w:rPr>
      </w:pPr>
      <w:r>
        <w:rPr>
          <w:rFonts w:ascii="Gill Sans" w:hAnsi="Gill Sans"/>
          <w:b/>
          <w:sz w:val="22"/>
        </w:rPr>
        <w:t>1 month review process…………………………………………………………………</w:t>
      </w:r>
      <w:r w:rsidR="00923231">
        <w:rPr>
          <w:rFonts w:ascii="Gill Sans" w:hAnsi="Gill Sans"/>
          <w:b/>
          <w:sz w:val="22"/>
        </w:rPr>
        <w:t>6</w:t>
      </w:r>
    </w:p>
    <w:p w14:paraId="7ED44178" w14:textId="77777777" w:rsidR="006475AD" w:rsidRDefault="006475AD" w:rsidP="006475AD">
      <w:pPr>
        <w:tabs>
          <w:tab w:val="left" w:pos="8931"/>
        </w:tabs>
        <w:rPr>
          <w:rFonts w:ascii="Gill Sans" w:hAnsi="Gill Sans"/>
          <w:b/>
          <w:sz w:val="22"/>
        </w:rPr>
      </w:pPr>
    </w:p>
    <w:p w14:paraId="7ED44179" w14:textId="77777777" w:rsidR="006475AD" w:rsidRDefault="006475AD" w:rsidP="006475AD">
      <w:pPr>
        <w:tabs>
          <w:tab w:val="left" w:pos="8931"/>
        </w:tabs>
        <w:rPr>
          <w:rFonts w:ascii="Gill Sans" w:hAnsi="Gill Sans"/>
          <w:b/>
          <w:sz w:val="22"/>
        </w:rPr>
      </w:pPr>
    </w:p>
    <w:p w14:paraId="7ED4417A" w14:textId="77777777" w:rsidR="006475AD" w:rsidRDefault="006475AD" w:rsidP="006475AD">
      <w:pPr>
        <w:tabs>
          <w:tab w:val="left" w:pos="8931"/>
        </w:tabs>
        <w:rPr>
          <w:rFonts w:ascii="Gill Sans" w:hAnsi="Gill Sans"/>
          <w:b/>
          <w:sz w:val="22"/>
        </w:rPr>
      </w:pPr>
      <w:r>
        <w:rPr>
          <w:rFonts w:ascii="Gill Sans" w:hAnsi="Gill Sans"/>
          <w:b/>
          <w:sz w:val="22"/>
        </w:rPr>
        <w:t>3 month review process………………………………………………………………….6</w:t>
      </w:r>
    </w:p>
    <w:p w14:paraId="7ED4417B" w14:textId="77777777" w:rsidR="00923231" w:rsidRDefault="00923231" w:rsidP="006475AD">
      <w:pPr>
        <w:tabs>
          <w:tab w:val="left" w:pos="8931"/>
        </w:tabs>
        <w:rPr>
          <w:rFonts w:ascii="Gill Sans" w:hAnsi="Gill Sans"/>
          <w:b/>
          <w:sz w:val="22"/>
        </w:rPr>
      </w:pPr>
    </w:p>
    <w:p w14:paraId="7ED4417C" w14:textId="77777777" w:rsidR="006475AD" w:rsidRDefault="006475AD" w:rsidP="006475AD">
      <w:pPr>
        <w:tabs>
          <w:tab w:val="left" w:pos="8931"/>
        </w:tabs>
        <w:rPr>
          <w:rFonts w:ascii="Gill Sans" w:hAnsi="Gill Sans"/>
          <w:b/>
          <w:sz w:val="22"/>
        </w:rPr>
      </w:pPr>
    </w:p>
    <w:p w14:paraId="7ED4417D" w14:textId="77777777" w:rsidR="006475AD" w:rsidRPr="00E476E4" w:rsidRDefault="006475AD" w:rsidP="006475AD">
      <w:pPr>
        <w:tabs>
          <w:tab w:val="left" w:pos="8931"/>
        </w:tabs>
        <w:rPr>
          <w:rFonts w:ascii="Gill Sans" w:hAnsi="Gill Sans"/>
          <w:b/>
          <w:sz w:val="22"/>
        </w:rPr>
      </w:pPr>
      <w:r>
        <w:rPr>
          <w:rFonts w:ascii="Gill Sans" w:hAnsi="Gill Sans"/>
          <w:b/>
          <w:sz w:val="22"/>
        </w:rPr>
        <w:t>Final Review meeting (where satisfactory performance)…………………………..6</w:t>
      </w:r>
    </w:p>
    <w:p w14:paraId="7ED4417E" w14:textId="77777777" w:rsidR="006475AD" w:rsidRPr="00E476E4" w:rsidRDefault="006475AD" w:rsidP="006475AD">
      <w:pPr>
        <w:tabs>
          <w:tab w:val="left" w:pos="8931"/>
        </w:tabs>
        <w:rPr>
          <w:rFonts w:ascii="Gill Sans" w:hAnsi="Gill Sans"/>
          <w:b/>
          <w:sz w:val="22"/>
        </w:rPr>
      </w:pPr>
    </w:p>
    <w:p w14:paraId="7ED4417F" w14:textId="77777777" w:rsidR="006475AD" w:rsidRPr="00E476E4" w:rsidRDefault="006475AD" w:rsidP="006475AD">
      <w:pPr>
        <w:tabs>
          <w:tab w:val="left" w:pos="8931"/>
        </w:tabs>
        <w:rPr>
          <w:rFonts w:ascii="Gill Sans" w:hAnsi="Gill Sans"/>
          <w:b/>
          <w:sz w:val="22"/>
        </w:rPr>
      </w:pPr>
    </w:p>
    <w:p w14:paraId="7ED44180" w14:textId="77777777" w:rsidR="006475AD" w:rsidRPr="00E476E4" w:rsidRDefault="006475AD" w:rsidP="006475AD">
      <w:pPr>
        <w:tabs>
          <w:tab w:val="left" w:pos="8931"/>
        </w:tabs>
        <w:rPr>
          <w:rFonts w:ascii="Gill Sans" w:hAnsi="Gill Sans"/>
          <w:b/>
          <w:sz w:val="22"/>
        </w:rPr>
      </w:pPr>
      <w:r>
        <w:rPr>
          <w:rFonts w:ascii="Gill Sans" w:hAnsi="Gill Sans"/>
          <w:b/>
          <w:sz w:val="22"/>
        </w:rPr>
        <w:t>Final Review meeting (where performance or progress is not satisfactory)…….7</w:t>
      </w:r>
    </w:p>
    <w:p w14:paraId="7ED44181" w14:textId="77777777" w:rsidR="006475AD" w:rsidRPr="00E476E4" w:rsidRDefault="006475AD" w:rsidP="006475AD">
      <w:pPr>
        <w:tabs>
          <w:tab w:val="left" w:pos="8931"/>
        </w:tabs>
        <w:rPr>
          <w:rFonts w:ascii="Gill Sans" w:hAnsi="Gill Sans"/>
          <w:b/>
          <w:sz w:val="22"/>
        </w:rPr>
      </w:pPr>
    </w:p>
    <w:p w14:paraId="7ED44182" w14:textId="77777777" w:rsidR="006475AD" w:rsidRPr="00E476E4" w:rsidRDefault="006475AD" w:rsidP="006475AD">
      <w:pPr>
        <w:tabs>
          <w:tab w:val="left" w:pos="8931"/>
        </w:tabs>
        <w:rPr>
          <w:rFonts w:ascii="Gill Sans" w:hAnsi="Gill Sans"/>
          <w:b/>
          <w:sz w:val="22"/>
        </w:rPr>
      </w:pPr>
    </w:p>
    <w:p w14:paraId="7ED44183" w14:textId="77777777" w:rsidR="006475AD" w:rsidRDefault="006475AD" w:rsidP="006475AD">
      <w:pPr>
        <w:tabs>
          <w:tab w:val="left" w:pos="8931"/>
        </w:tabs>
        <w:rPr>
          <w:rFonts w:ascii="Gill Sans" w:hAnsi="Gill Sans"/>
          <w:b/>
          <w:sz w:val="22"/>
        </w:rPr>
      </w:pPr>
      <w:r>
        <w:rPr>
          <w:rFonts w:ascii="Gill Sans" w:hAnsi="Gill Sans"/>
          <w:b/>
          <w:sz w:val="22"/>
        </w:rPr>
        <w:t>Extension of</w:t>
      </w:r>
      <w:r w:rsidRPr="00E476E4">
        <w:rPr>
          <w:rFonts w:ascii="Gill Sans" w:hAnsi="Gill Sans"/>
          <w:b/>
          <w:sz w:val="22"/>
        </w:rPr>
        <w:t xml:space="preserve"> </w:t>
      </w:r>
      <w:r>
        <w:rPr>
          <w:rFonts w:ascii="Gill Sans" w:hAnsi="Gill Sans"/>
          <w:b/>
          <w:sz w:val="22"/>
        </w:rPr>
        <w:t>P</w:t>
      </w:r>
      <w:r w:rsidRPr="00E476E4">
        <w:rPr>
          <w:rFonts w:ascii="Gill Sans" w:hAnsi="Gill Sans"/>
          <w:b/>
          <w:sz w:val="22"/>
        </w:rPr>
        <w:t>robation</w:t>
      </w:r>
      <w:r>
        <w:rPr>
          <w:rFonts w:ascii="Gill Sans" w:hAnsi="Gill Sans"/>
          <w:b/>
          <w:sz w:val="22"/>
        </w:rPr>
        <w:t>ary P</w:t>
      </w:r>
      <w:r w:rsidRPr="00E476E4">
        <w:rPr>
          <w:rFonts w:ascii="Gill Sans" w:hAnsi="Gill Sans"/>
          <w:b/>
          <w:sz w:val="22"/>
        </w:rPr>
        <w:t>eriod</w:t>
      </w:r>
      <w:r>
        <w:rPr>
          <w:rFonts w:ascii="Gill Sans" w:hAnsi="Gill Sans"/>
          <w:b/>
          <w:sz w:val="22"/>
        </w:rPr>
        <w:t>………………………………………………………</w:t>
      </w:r>
      <w:r w:rsidR="00923231">
        <w:rPr>
          <w:rFonts w:ascii="Gill Sans" w:hAnsi="Gill Sans"/>
          <w:b/>
          <w:sz w:val="22"/>
        </w:rPr>
        <w:t>7</w:t>
      </w:r>
    </w:p>
    <w:p w14:paraId="7ED44184" w14:textId="77777777" w:rsidR="00923231" w:rsidRPr="00E476E4" w:rsidRDefault="00923231" w:rsidP="006475AD">
      <w:pPr>
        <w:tabs>
          <w:tab w:val="left" w:pos="8931"/>
        </w:tabs>
        <w:rPr>
          <w:rFonts w:ascii="Gill Sans" w:hAnsi="Gill Sans"/>
          <w:b/>
          <w:sz w:val="22"/>
        </w:rPr>
      </w:pPr>
    </w:p>
    <w:p w14:paraId="7ED44185" w14:textId="77777777" w:rsidR="006475AD" w:rsidRDefault="006475AD" w:rsidP="006475AD">
      <w:pPr>
        <w:tabs>
          <w:tab w:val="left" w:pos="8931"/>
        </w:tabs>
        <w:rPr>
          <w:rFonts w:ascii="Gill Sans" w:hAnsi="Gill Sans"/>
          <w:b/>
          <w:sz w:val="22"/>
        </w:rPr>
      </w:pPr>
    </w:p>
    <w:p w14:paraId="7ED44186" w14:textId="77777777" w:rsidR="006475AD" w:rsidRPr="00E476E4" w:rsidRDefault="006475AD" w:rsidP="006475AD">
      <w:pPr>
        <w:tabs>
          <w:tab w:val="left" w:pos="8931"/>
        </w:tabs>
        <w:rPr>
          <w:rFonts w:ascii="Gill Sans" w:hAnsi="Gill Sans"/>
          <w:b/>
          <w:sz w:val="22"/>
        </w:rPr>
      </w:pPr>
      <w:r>
        <w:rPr>
          <w:rFonts w:ascii="Gill Sans" w:hAnsi="Gill Sans"/>
          <w:b/>
          <w:sz w:val="22"/>
        </w:rPr>
        <w:t>Further Information……………………………………………………………………….8</w:t>
      </w:r>
    </w:p>
    <w:p w14:paraId="7ED44187" w14:textId="77777777" w:rsidR="006475AD" w:rsidRDefault="006475AD" w:rsidP="006475AD">
      <w:pPr>
        <w:rPr>
          <w:rFonts w:ascii="Gill Sans" w:hAnsi="Gill Sans"/>
          <w:b/>
        </w:rPr>
      </w:pPr>
    </w:p>
    <w:p w14:paraId="7ED44188" w14:textId="77777777" w:rsidR="006475AD" w:rsidRDefault="006475AD" w:rsidP="006475AD">
      <w:pPr>
        <w:rPr>
          <w:rFonts w:ascii="Gill Sans" w:hAnsi="Gill Sans"/>
          <w:b/>
        </w:rPr>
      </w:pPr>
    </w:p>
    <w:p w14:paraId="7ED44189" w14:textId="77777777" w:rsidR="006475AD" w:rsidRDefault="006475AD" w:rsidP="006475AD">
      <w:pPr>
        <w:rPr>
          <w:rFonts w:ascii="Gill Sans" w:hAnsi="Gill Sans"/>
          <w:b/>
        </w:rPr>
      </w:pPr>
    </w:p>
    <w:p w14:paraId="7ED4418A" w14:textId="77777777" w:rsidR="006475AD" w:rsidRDefault="006475AD" w:rsidP="006475AD">
      <w:pPr>
        <w:rPr>
          <w:rFonts w:ascii="Gill Sans" w:hAnsi="Gill Sans"/>
          <w:b/>
        </w:rPr>
      </w:pPr>
    </w:p>
    <w:p w14:paraId="7ED4418B" w14:textId="77777777" w:rsidR="006475AD" w:rsidRDefault="006475AD" w:rsidP="006475AD">
      <w:pPr>
        <w:rPr>
          <w:rFonts w:ascii="Gill Sans" w:hAnsi="Gill Sans"/>
          <w:b/>
        </w:rPr>
      </w:pPr>
    </w:p>
    <w:p w14:paraId="7ED4418C" w14:textId="77777777" w:rsidR="006475AD" w:rsidRDefault="006475AD" w:rsidP="006475AD">
      <w:pPr>
        <w:rPr>
          <w:rFonts w:ascii="Gill Sans" w:hAnsi="Gill Sans"/>
          <w:b/>
        </w:rPr>
      </w:pPr>
    </w:p>
    <w:p w14:paraId="7ED4418D" w14:textId="77777777" w:rsidR="006475AD" w:rsidRDefault="006475AD" w:rsidP="006475AD">
      <w:pPr>
        <w:rPr>
          <w:rFonts w:ascii="Gill Sans" w:hAnsi="Gill Sans"/>
          <w:b/>
        </w:rPr>
      </w:pPr>
    </w:p>
    <w:p w14:paraId="7ED4418E" w14:textId="77777777" w:rsidR="006475AD" w:rsidRDefault="006475AD" w:rsidP="006475AD">
      <w:pPr>
        <w:rPr>
          <w:rFonts w:ascii="Gill Sans" w:hAnsi="Gill Sans"/>
          <w:b/>
        </w:rPr>
      </w:pPr>
    </w:p>
    <w:p w14:paraId="7ED4418F" w14:textId="77777777" w:rsidR="006475AD" w:rsidRDefault="006475AD" w:rsidP="006475AD">
      <w:pPr>
        <w:rPr>
          <w:rFonts w:ascii="Gill Sans" w:hAnsi="Gill Sans"/>
          <w:b/>
        </w:rPr>
      </w:pPr>
    </w:p>
    <w:p w14:paraId="7ED44190" w14:textId="77777777" w:rsidR="006475AD" w:rsidRDefault="006475AD" w:rsidP="006475AD">
      <w:pPr>
        <w:rPr>
          <w:rFonts w:ascii="Gill Sans" w:hAnsi="Gill Sans"/>
          <w:b/>
        </w:rPr>
      </w:pPr>
    </w:p>
    <w:p w14:paraId="7ED44191" w14:textId="77777777" w:rsidR="006475AD" w:rsidRPr="00E476E4" w:rsidRDefault="006475AD" w:rsidP="006475AD">
      <w:pPr>
        <w:rPr>
          <w:rFonts w:ascii="Gill Sans" w:hAnsi="Gill Sans"/>
          <w:b/>
        </w:rPr>
      </w:pPr>
    </w:p>
    <w:p w14:paraId="7ED44192" w14:textId="77777777" w:rsidR="006475AD" w:rsidRPr="00E476E4" w:rsidRDefault="006475AD" w:rsidP="006475AD">
      <w:pPr>
        <w:tabs>
          <w:tab w:val="left" w:pos="8931"/>
        </w:tabs>
        <w:rPr>
          <w:rFonts w:ascii="Gill Sans" w:hAnsi="Gill Sans"/>
          <w:b/>
          <w:sz w:val="22"/>
        </w:rPr>
      </w:pPr>
    </w:p>
    <w:p w14:paraId="7ED44193" w14:textId="77777777" w:rsidR="006475AD" w:rsidRPr="00E476E4" w:rsidRDefault="006475AD" w:rsidP="006475AD">
      <w:pPr>
        <w:tabs>
          <w:tab w:val="left" w:pos="8931"/>
        </w:tabs>
        <w:rPr>
          <w:rFonts w:ascii="Gill Sans" w:hAnsi="Gill Sans"/>
          <w:b/>
          <w:sz w:val="24"/>
        </w:rPr>
      </w:pPr>
    </w:p>
    <w:p w14:paraId="7ED44194" w14:textId="77777777" w:rsidR="006475AD" w:rsidRPr="00E476E4" w:rsidRDefault="006475AD" w:rsidP="006475AD">
      <w:pPr>
        <w:rPr>
          <w:rFonts w:ascii="Gill Sans" w:hAnsi="Gill Sans"/>
          <w:sz w:val="24"/>
          <w:szCs w:val="24"/>
        </w:rPr>
      </w:pPr>
    </w:p>
    <w:p w14:paraId="7ED44195" w14:textId="77777777" w:rsidR="006475AD" w:rsidRPr="00E476E4" w:rsidRDefault="006475AD" w:rsidP="006475AD">
      <w:pPr>
        <w:numPr>
          <w:ilvl w:val="0"/>
          <w:numId w:val="1"/>
        </w:numPr>
        <w:pBdr>
          <w:bottom w:val="single" w:sz="4" w:space="1" w:color="auto"/>
        </w:pBdr>
        <w:jc w:val="both"/>
        <w:rPr>
          <w:rFonts w:ascii="Gill Sans" w:hAnsi="Gill Sans"/>
          <w:b/>
          <w:sz w:val="24"/>
          <w:szCs w:val="24"/>
        </w:rPr>
      </w:pPr>
      <w:r w:rsidRPr="00E476E4">
        <w:rPr>
          <w:rFonts w:ascii="Gill Sans" w:hAnsi="Gill Sans"/>
          <w:b/>
          <w:sz w:val="24"/>
          <w:szCs w:val="24"/>
        </w:rPr>
        <w:t>Introduction</w:t>
      </w:r>
    </w:p>
    <w:p w14:paraId="7ED44196" w14:textId="77777777" w:rsidR="006475AD" w:rsidRPr="00E476E4" w:rsidRDefault="006475AD" w:rsidP="006475AD">
      <w:pPr>
        <w:jc w:val="both"/>
        <w:rPr>
          <w:rFonts w:ascii="Gill Sans" w:hAnsi="Gill Sans"/>
          <w:sz w:val="24"/>
          <w:szCs w:val="24"/>
        </w:rPr>
      </w:pPr>
    </w:p>
    <w:p w14:paraId="7ED44197" w14:textId="77777777" w:rsidR="006475AD" w:rsidRPr="00E476E4" w:rsidRDefault="006475AD" w:rsidP="006475AD">
      <w:pPr>
        <w:numPr>
          <w:ilvl w:val="1"/>
          <w:numId w:val="1"/>
        </w:numPr>
        <w:jc w:val="both"/>
        <w:rPr>
          <w:rFonts w:ascii="Gill Sans" w:hAnsi="Gill Sans"/>
          <w:sz w:val="24"/>
          <w:szCs w:val="24"/>
        </w:rPr>
      </w:pPr>
      <w:r w:rsidRPr="00E476E4">
        <w:rPr>
          <w:rFonts w:ascii="Gill Sans" w:hAnsi="Gill Sans"/>
          <w:sz w:val="24"/>
          <w:szCs w:val="24"/>
        </w:rPr>
        <w:t xml:space="preserve">The aim of the </w:t>
      </w:r>
      <w:r>
        <w:rPr>
          <w:rFonts w:ascii="Gill Sans" w:hAnsi="Gill Sans"/>
          <w:sz w:val="24"/>
          <w:szCs w:val="24"/>
        </w:rPr>
        <w:t>P</w:t>
      </w:r>
      <w:r w:rsidRPr="00E476E4">
        <w:rPr>
          <w:rFonts w:ascii="Gill Sans" w:hAnsi="Gill Sans"/>
          <w:sz w:val="24"/>
          <w:szCs w:val="24"/>
        </w:rPr>
        <w:t>robation</w:t>
      </w:r>
      <w:r>
        <w:rPr>
          <w:rFonts w:ascii="Gill Sans" w:hAnsi="Gill Sans"/>
          <w:sz w:val="24"/>
          <w:szCs w:val="24"/>
        </w:rPr>
        <w:t xml:space="preserve"> Procedure </w:t>
      </w:r>
      <w:r w:rsidRPr="00E476E4">
        <w:rPr>
          <w:rFonts w:ascii="Gill Sans" w:hAnsi="Gill Sans"/>
          <w:sz w:val="24"/>
          <w:szCs w:val="24"/>
        </w:rPr>
        <w:t xml:space="preserve">is to </w:t>
      </w:r>
      <w:r>
        <w:rPr>
          <w:rFonts w:ascii="Gill Sans" w:hAnsi="Gill Sans"/>
          <w:sz w:val="24"/>
          <w:szCs w:val="24"/>
        </w:rPr>
        <w:t xml:space="preserve">ensure all employees are fully supported in achieving an appropriate level of work performance, attendance and behaviour during their probation period, to assist them in demonstrating their suitability to undertake the full duties of their new post. The Probation Procedure provides a process to </w:t>
      </w:r>
      <w:r w:rsidRPr="00E476E4">
        <w:rPr>
          <w:rFonts w:ascii="Gill Sans" w:hAnsi="Gill Sans"/>
          <w:sz w:val="24"/>
          <w:szCs w:val="24"/>
        </w:rPr>
        <w:t>decide whether an employee is suitable for the job to which they have been appointed.</w:t>
      </w:r>
    </w:p>
    <w:p w14:paraId="7ED44198" w14:textId="77777777" w:rsidR="006475AD" w:rsidRDefault="006475AD" w:rsidP="006475AD">
      <w:pPr>
        <w:jc w:val="both"/>
        <w:rPr>
          <w:rFonts w:ascii="Gill Sans" w:hAnsi="Gill Sans"/>
          <w:sz w:val="24"/>
          <w:szCs w:val="24"/>
        </w:rPr>
      </w:pPr>
    </w:p>
    <w:p w14:paraId="7ED44199" w14:textId="77777777" w:rsidR="006475AD" w:rsidRPr="00E476E4" w:rsidRDefault="006475AD" w:rsidP="006475AD">
      <w:pPr>
        <w:numPr>
          <w:ilvl w:val="0"/>
          <w:numId w:val="1"/>
        </w:numPr>
        <w:pBdr>
          <w:bottom w:val="single" w:sz="4" w:space="1" w:color="auto"/>
        </w:pBdr>
        <w:jc w:val="both"/>
        <w:rPr>
          <w:rFonts w:ascii="Gill Sans" w:hAnsi="Gill Sans"/>
          <w:b/>
          <w:sz w:val="24"/>
          <w:szCs w:val="24"/>
        </w:rPr>
      </w:pPr>
      <w:r>
        <w:rPr>
          <w:rFonts w:ascii="Gill Sans" w:hAnsi="Gill Sans"/>
          <w:b/>
          <w:sz w:val="24"/>
          <w:szCs w:val="24"/>
        </w:rPr>
        <w:t>Scope</w:t>
      </w:r>
    </w:p>
    <w:p w14:paraId="7ED4419A" w14:textId="77777777" w:rsidR="006475AD" w:rsidRDefault="006475AD" w:rsidP="006475AD">
      <w:pPr>
        <w:jc w:val="both"/>
        <w:rPr>
          <w:rFonts w:ascii="Gill Sans" w:hAnsi="Gill Sans"/>
          <w:sz w:val="24"/>
          <w:szCs w:val="24"/>
        </w:rPr>
      </w:pPr>
    </w:p>
    <w:p w14:paraId="7ED4419B" w14:textId="77777777" w:rsidR="006475AD" w:rsidRPr="0078271A" w:rsidRDefault="006475AD" w:rsidP="006475AD">
      <w:pPr>
        <w:numPr>
          <w:ilvl w:val="1"/>
          <w:numId w:val="1"/>
        </w:numPr>
        <w:jc w:val="both"/>
        <w:rPr>
          <w:rFonts w:ascii="Gill Sans" w:hAnsi="Gill Sans"/>
          <w:i/>
          <w:sz w:val="24"/>
          <w:szCs w:val="24"/>
        </w:rPr>
      </w:pPr>
      <w:r w:rsidRPr="00E476E4">
        <w:rPr>
          <w:rFonts w:ascii="Gill Sans" w:hAnsi="Gill Sans"/>
          <w:sz w:val="24"/>
          <w:szCs w:val="24"/>
        </w:rPr>
        <w:t xml:space="preserve">The </w:t>
      </w:r>
      <w:r>
        <w:rPr>
          <w:rFonts w:ascii="Gill Sans" w:hAnsi="Gill Sans"/>
          <w:sz w:val="24"/>
          <w:szCs w:val="24"/>
        </w:rPr>
        <w:t>P</w:t>
      </w:r>
      <w:r w:rsidRPr="00E476E4">
        <w:rPr>
          <w:rFonts w:ascii="Gill Sans" w:hAnsi="Gill Sans"/>
          <w:sz w:val="24"/>
          <w:szCs w:val="24"/>
        </w:rPr>
        <w:t xml:space="preserve">robation </w:t>
      </w:r>
      <w:r>
        <w:rPr>
          <w:rFonts w:ascii="Gill Sans" w:hAnsi="Gill Sans"/>
          <w:sz w:val="24"/>
          <w:szCs w:val="24"/>
        </w:rPr>
        <w:t>P</w:t>
      </w:r>
      <w:r w:rsidRPr="00E476E4">
        <w:rPr>
          <w:rFonts w:ascii="Gill Sans" w:hAnsi="Gill Sans"/>
          <w:sz w:val="24"/>
          <w:szCs w:val="24"/>
        </w:rPr>
        <w:t xml:space="preserve">rocedure applies to all </w:t>
      </w:r>
      <w:r>
        <w:rPr>
          <w:rFonts w:ascii="Gill Sans" w:hAnsi="Gill Sans"/>
          <w:sz w:val="24"/>
          <w:szCs w:val="24"/>
        </w:rPr>
        <w:t xml:space="preserve">new </w:t>
      </w:r>
      <w:r w:rsidRPr="00E476E4">
        <w:rPr>
          <w:rFonts w:ascii="Gill Sans" w:hAnsi="Gill Sans"/>
          <w:sz w:val="24"/>
          <w:szCs w:val="24"/>
        </w:rPr>
        <w:t xml:space="preserve">employees </w:t>
      </w:r>
      <w:r>
        <w:rPr>
          <w:rFonts w:ascii="Gill Sans" w:hAnsi="Gill Sans"/>
          <w:sz w:val="24"/>
          <w:szCs w:val="24"/>
        </w:rPr>
        <w:t>appointed to a permanent contract, or temporary contract of 6 months or more, with Royal Greenwich including those with previous local government employment.</w:t>
      </w:r>
      <w:r w:rsidRPr="00E476E4">
        <w:rPr>
          <w:rFonts w:ascii="Gill Sans" w:hAnsi="Gill Sans"/>
          <w:sz w:val="24"/>
          <w:szCs w:val="24"/>
        </w:rPr>
        <w:t xml:space="preserve">  </w:t>
      </w:r>
      <w:r>
        <w:rPr>
          <w:rFonts w:ascii="Gill Sans" w:hAnsi="Gill Sans"/>
          <w:sz w:val="24"/>
          <w:szCs w:val="24"/>
        </w:rPr>
        <w:t xml:space="preserve">It does not apply to schools, casuals, agency staff or contractors. </w:t>
      </w:r>
    </w:p>
    <w:p w14:paraId="7ED4419C" w14:textId="77777777" w:rsidR="006475AD" w:rsidRPr="0078271A" w:rsidRDefault="006475AD" w:rsidP="006475AD">
      <w:pPr>
        <w:jc w:val="both"/>
        <w:rPr>
          <w:rFonts w:ascii="Gill Sans" w:hAnsi="Gill Sans"/>
          <w:i/>
          <w:sz w:val="24"/>
          <w:szCs w:val="24"/>
        </w:rPr>
      </w:pPr>
    </w:p>
    <w:p w14:paraId="7ED4419D" w14:textId="77777777" w:rsidR="006475AD" w:rsidRPr="0065600C" w:rsidRDefault="006475AD" w:rsidP="006475AD">
      <w:pPr>
        <w:numPr>
          <w:ilvl w:val="1"/>
          <w:numId w:val="1"/>
        </w:numPr>
        <w:jc w:val="both"/>
        <w:rPr>
          <w:rFonts w:ascii="Gill Sans" w:hAnsi="Gill Sans"/>
          <w:i/>
          <w:sz w:val="24"/>
          <w:szCs w:val="24"/>
        </w:rPr>
      </w:pPr>
      <w:r>
        <w:rPr>
          <w:rFonts w:ascii="Gill Sans" w:hAnsi="Gill Sans"/>
          <w:sz w:val="24"/>
          <w:szCs w:val="24"/>
        </w:rPr>
        <w:t xml:space="preserve">For newly qualified social workers subject to the Assessed &amp; Supported Year in Employment Programme, all new starters will automatically be subject to a probation period. </w:t>
      </w:r>
    </w:p>
    <w:p w14:paraId="7ED4419E" w14:textId="77777777" w:rsidR="006475AD" w:rsidRDefault="006475AD" w:rsidP="006475AD">
      <w:pPr>
        <w:jc w:val="both"/>
        <w:rPr>
          <w:rFonts w:ascii="Gill Sans" w:hAnsi="Gill Sans"/>
          <w:i/>
          <w:sz w:val="24"/>
          <w:szCs w:val="24"/>
        </w:rPr>
      </w:pPr>
    </w:p>
    <w:p w14:paraId="7ED4419F" w14:textId="77777777" w:rsidR="006475AD" w:rsidRPr="0065600C" w:rsidRDefault="006475AD" w:rsidP="006475AD">
      <w:pPr>
        <w:numPr>
          <w:ilvl w:val="1"/>
          <w:numId w:val="1"/>
        </w:numPr>
        <w:jc w:val="both"/>
        <w:rPr>
          <w:rFonts w:ascii="Gill Sans" w:hAnsi="Gill Sans"/>
          <w:i/>
          <w:sz w:val="24"/>
          <w:szCs w:val="24"/>
        </w:rPr>
      </w:pPr>
      <w:r>
        <w:rPr>
          <w:rFonts w:ascii="Gill Sans" w:hAnsi="Gill Sans"/>
          <w:sz w:val="24"/>
          <w:szCs w:val="24"/>
        </w:rPr>
        <w:t xml:space="preserve">Existing employees who voluntary obtain a new post within the Royal Borough are not subject to this procedure but will be expected to meet the full performance requirements within 6 months of taking up the post.  Any performance issues relating to these appointments should dealt with in accordance with the Royal Borough’s Disciplinary, Capability or Managing Absence procedures as appropriate.  </w:t>
      </w:r>
    </w:p>
    <w:p w14:paraId="7ED441A0" w14:textId="77777777" w:rsidR="006475AD" w:rsidRDefault="006475AD" w:rsidP="006475AD">
      <w:pPr>
        <w:jc w:val="both"/>
        <w:rPr>
          <w:rFonts w:ascii="Gill Sans" w:hAnsi="Gill Sans"/>
          <w:i/>
          <w:sz w:val="24"/>
          <w:szCs w:val="24"/>
        </w:rPr>
      </w:pPr>
    </w:p>
    <w:p w14:paraId="7ED441A1" w14:textId="77777777" w:rsidR="006475AD" w:rsidRPr="006475AD" w:rsidRDefault="006475AD" w:rsidP="006475AD">
      <w:pPr>
        <w:ind w:left="720" w:hanging="720"/>
        <w:jc w:val="both"/>
        <w:rPr>
          <w:rFonts w:ascii="Gill Sans" w:hAnsi="Gill Sans"/>
          <w:b/>
          <w:i/>
          <w:sz w:val="24"/>
          <w:szCs w:val="24"/>
        </w:rPr>
      </w:pPr>
      <w:r>
        <w:rPr>
          <w:rFonts w:ascii="Gill Sans" w:hAnsi="Gill Sans"/>
          <w:sz w:val="24"/>
          <w:szCs w:val="24"/>
        </w:rPr>
        <w:t>2.3</w:t>
      </w:r>
      <w:r>
        <w:rPr>
          <w:rFonts w:ascii="Gill Sans" w:hAnsi="Gill Sans"/>
          <w:sz w:val="24"/>
          <w:szCs w:val="24"/>
        </w:rPr>
        <w:tab/>
        <w:t xml:space="preserve">This policy does not apply to employees who have been assimilated or redeployed into a post within the Royal Borough which are subject to the processes outlined in the </w:t>
      </w:r>
      <w:r w:rsidRPr="006475AD">
        <w:rPr>
          <w:rFonts w:ascii="Gill Sans" w:hAnsi="Gill Sans"/>
          <w:sz w:val="24"/>
          <w:szCs w:val="24"/>
        </w:rPr>
        <w:t xml:space="preserve">Organisational Change and Redundancy Policy </w:t>
      </w:r>
      <w:r>
        <w:rPr>
          <w:rFonts w:ascii="Gill Sans" w:hAnsi="Gill Sans"/>
          <w:sz w:val="24"/>
          <w:szCs w:val="24"/>
        </w:rPr>
        <w:t xml:space="preserve">and the </w:t>
      </w:r>
      <w:hyperlink r:id="rId13" w:history="1">
        <w:r w:rsidRPr="002D4CF2">
          <w:rPr>
            <w:rStyle w:val="Hyperlink"/>
            <w:rFonts w:ascii="Gill Sans" w:hAnsi="Gill Sans"/>
            <w:color w:val="auto"/>
            <w:sz w:val="24"/>
            <w:szCs w:val="24"/>
            <w:u w:val="none"/>
          </w:rPr>
          <w:t>Redeployment</w:t>
        </w:r>
      </w:hyperlink>
      <w:r w:rsidRPr="002D4CF2">
        <w:rPr>
          <w:rFonts w:ascii="Gill Sans" w:hAnsi="Gill Sans"/>
          <w:sz w:val="24"/>
          <w:szCs w:val="24"/>
        </w:rPr>
        <w:t xml:space="preserve"> </w:t>
      </w:r>
      <w:r w:rsidRPr="006475AD">
        <w:rPr>
          <w:rFonts w:ascii="Gill Sans" w:hAnsi="Gill Sans"/>
          <w:sz w:val="24"/>
          <w:szCs w:val="24"/>
        </w:rPr>
        <w:t>Procedures</w:t>
      </w:r>
      <w:r w:rsidRPr="006475AD">
        <w:rPr>
          <w:rFonts w:ascii="Gill Sans" w:hAnsi="Gill Sans"/>
          <w:b/>
          <w:sz w:val="24"/>
          <w:szCs w:val="24"/>
        </w:rPr>
        <w:t>.</w:t>
      </w:r>
    </w:p>
    <w:p w14:paraId="7ED441A2" w14:textId="77777777" w:rsidR="006475AD" w:rsidRDefault="006475AD" w:rsidP="006475AD">
      <w:pPr>
        <w:jc w:val="both"/>
        <w:rPr>
          <w:rFonts w:ascii="Gill Sans" w:hAnsi="Gill Sans"/>
          <w:i/>
          <w:sz w:val="24"/>
          <w:szCs w:val="24"/>
        </w:rPr>
      </w:pPr>
    </w:p>
    <w:p w14:paraId="7ED441A3" w14:textId="77777777" w:rsidR="006475AD" w:rsidRPr="00E476E4" w:rsidRDefault="006475AD" w:rsidP="006475AD">
      <w:pPr>
        <w:numPr>
          <w:ilvl w:val="0"/>
          <w:numId w:val="1"/>
        </w:numPr>
        <w:pBdr>
          <w:bottom w:val="single" w:sz="4" w:space="1" w:color="auto"/>
        </w:pBdr>
        <w:jc w:val="both"/>
        <w:rPr>
          <w:rFonts w:ascii="Gill Sans" w:hAnsi="Gill Sans"/>
          <w:b/>
          <w:sz w:val="24"/>
          <w:szCs w:val="24"/>
        </w:rPr>
      </w:pPr>
      <w:r w:rsidRPr="00E476E4">
        <w:rPr>
          <w:rFonts w:ascii="Gill Sans" w:hAnsi="Gill Sans"/>
          <w:b/>
          <w:sz w:val="24"/>
          <w:szCs w:val="24"/>
        </w:rPr>
        <w:t>In</w:t>
      </w:r>
      <w:r>
        <w:rPr>
          <w:rFonts w:ascii="Gill Sans" w:hAnsi="Gill Sans"/>
          <w:b/>
          <w:sz w:val="24"/>
          <w:szCs w:val="24"/>
        </w:rPr>
        <w:t>duction</w:t>
      </w:r>
    </w:p>
    <w:p w14:paraId="7ED441A4" w14:textId="77777777" w:rsidR="006475AD" w:rsidRDefault="006475AD" w:rsidP="006475AD">
      <w:pPr>
        <w:jc w:val="both"/>
        <w:rPr>
          <w:rFonts w:ascii="Gill Sans" w:hAnsi="Gill Sans"/>
          <w:i/>
          <w:sz w:val="24"/>
          <w:szCs w:val="24"/>
        </w:rPr>
      </w:pPr>
    </w:p>
    <w:p w14:paraId="7ED441A5" w14:textId="77777777" w:rsidR="006475AD" w:rsidRDefault="006475AD" w:rsidP="006475AD">
      <w:pPr>
        <w:numPr>
          <w:ilvl w:val="1"/>
          <w:numId w:val="1"/>
        </w:numPr>
        <w:jc w:val="both"/>
        <w:rPr>
          <w:rFonts w:ascii="Gill Sans" w:hAnsi="Gill Sans"/>
          <w:sz w:val="24"/>
          <w:szCs w:val="24"/>
        </w:rPr>
      </w:pPr>
      <w:r>
        <w:rPr>
          <w:rFonts w:ascii="Gill Sans" w:hAnsi="Gill Sans"/>
          <w:sz w:val="24"/>
          <w:szCs w:val="24"/>
        </w:rPr>
        <w:t>The importance of good induction for a new starter in assisting them to complete their probationary period satisfactorily cannot be underestimated.  The purpose of induction is to support employees during this period and to help them to become fully integrated into the Royal Borough and to assist them to carry out the duties of the post as soon as possible.</w:t>
      </w:r>
    </w:p>
    <w:p w14:paraId="7ED441A6" w14:textId="77777777" w:rsidR="006475AD" w:rsidRDefault="006475AD" w:rsidP="006475AD">
      <w:pPr>
        <w:jc w:val="both"/>
        <w:rPr>
          <w:rFonts w:ascii="Gill Sans" w:hAnsi="Gill Sans"/>
          <w:sz w:val="24"/>
          <w:szCs w:val="24"/>
        </w:rPr>
      </w:pPr>
    </w:p>
    <w:p w14:paraId="7ED441A7" w14:textId="77777777" w:rsidR="006475AD" w:rsidRPr="00E476E4" w:rsidRDefault="006475AD" w:rsidP="006475AD">
      <w:pPr>
        <w:numPr>
          <w:ilvl w:val="0"/>
          <w:numId w:val="1"/>
        </w:numPr>
        <w:pBdr>
          <w:bottom w:val="single" w:sz="4" w:space="1" w:color="auto"/>
        </w:pBdr>
        <w:jc w:val="both"/>
        <w:rPr>
          <w:rFonts w:ascii="Gill Sans" w:hAnsi="Gill Sans"/>
          <w:b/>
          <w:sz w:val="24"/>
          <w:szCs w:val="24"/>
        </w:rPr>
      </w:pPr>
      <w:r>
        <w:rPr>
          <w:rFonts w:ascii="Gill Sans" w:hAnsi="Gill Sans"/>
          <w:b/>
          <w:sz w:val="24"/>
          <w:szCs w:val="24"/>
        </w:rPr>
        <w:t>Probation periods</w:t>
      </w:r>
    </w:p>
    <w:p w14:paraId="7ED441A8" w14:textId="77777777" w:rsidR="006475AD" w:rsidRPr="00E476E4" w:rsidRDefault="006475AD" w:rsidP="006475AD">
      <w:pPr>
        <w:jc w:val="both"/>
        <w:rPr>
          <w:rFonts w:ascii="Gill Sans" w:hAnsi="Gill Sans"/>
          <w:sz w:val="24"/>
          <w:szCs w:val="24"/>
        </w:rPr>
      </w:pPr>
    </w:p>
    <w:p w14:paraId="7ED441A9" w14:textId="77777777" w:rsidR="006475AD" w:rsidRDefault="006475AD" w:rsidP="006475AD">
      <w:pPr>
        <w:ind w:left="709" w:hanging="709"/>
        <w:jc w:val="both"/>
        <w:rPr>
          <w:rFonts w:ascii="Gill Sans" w:hAnsi="Gill Sans"/>
          <w:i/>
          <w:sz w:val="24"/>
          <w:szCs w:val="24"/>
        </w:rPr>
      </w:pPr>
      <w:r>
        <w:rPr>
          <w:rFonts w:ascii="Gill Sans" w:hAnsi="Gill Sans"/>
          <w:sz w:val="24"/>
          <w:szCs w:val="24"/>
        </w:rPr>
        <w:t>4.1</w:t>
      </w:r>
      <w:r>
        <w:rPr>
          <w:rFonts w:ascii="Gill Sans" w:hAnsi="Gill Sans"/>
          <w:sz w:val="24"/>
          <w:szCs w:val="24"/>
        </w:rPr>
        <w:tab/>
      </w:r>
      <w:r>
        <w:rPr>
          <w:rFonts w:ascii="Gill Sans" w:hAnsi="Gill Sans"/>
          <w:sz w:val="24"/>
          <w:szCs w:val="24"/>
        </w:rPr>
        <w:tab/>
        <w:t>The standard probationary period is 6 months with formal review meetings after 1, 3</w:t>
      </w:r>
      <w:r>
        <w:rPr>
          <w:rFonts w:ascii="Gill Sans" w:hAnsi="Gill Sans"/>
          <w:sz w:val="24"/>
          <w:szCs w:val="24"/>
        </w:rPr>
        <w:tab/>
        <w:t xml:space="preserve">and 5 months.  This may be extended by normally up to 3 months, if performance, </w:t>
      </w:r>
      <w:r>
        <w:rPr>
          <w:rFonts w:ascii="Gill Sans" w:hAnsi="Gill Sans"/>
          <w:sz w:val="24"/>
          <w:szCs w:val="24"/>
        </w:rPr>
        <w:tab/>
        <w:t xml:space="preserve">conduct or attendance issues cause concern during the initial probationary period.  For newly qualified social workers subject to the Assessed and Supported Year in Employment Programme, all new starters will automatically be subject to a 12 month probation period. </w:t>
      </w:r>
    </w:p>
    <w:p w14:paraId="7ED441AA" w14:textId="77777777" w:rsidR="006475AD" w:rsidRPr="00E476E4" w:rsidRDefault="006475AD" w:rsidP="006475AD">
      <w:pPr>
        <w:jc w:val="both"/>
        <w:rPr>
          <w:rFonts w:ascii="Gill Sans" w:hAnsi="Gill Sans"/>
          <w:sz w:val="24"/>
          <w:szCs w:val="24"/>
        </w:rPr>
      </w:pPr>
    </w:p>
    <w:p w14:paraId="7ED441AB" w14:textId="77777777" w:rsidR="006475AD" w:rsidRDefault="006475AD" w:rsidP="006475AD">
      <w:pPr>
        <w:numPr>
          <w:ilvl w:val="2"/>
          <w:numId w:val="6"/>
        </w:numPr>
        <w:jc w:val="both"/>
        <w:rPr>
          <w:rFonts w:ascii="Gill Sans" w:hAnsi="Gill Sans"/>
          <w:sz w:val="24"/>
          <w:szCs w:val="24"/>
        </w:rPr>
      </w:pPr>
      <w:r>
        <w:rPr>
          <w:rFonts w:ascii="Gill Sans" w:hAnsi="Gill Sans"/>
          <w:sz w:val="24"/>
          <w:szCs w:val="24"/>
        </w:rPr>
        <w:t>Every effort should be made to help employees to settle into their new role and support provided.  Employees must be advised of any issues as soon as they arise and given the opportunity to discuss them</w:t>
      </w:r>
      <w:r w:rsidRPr="00E476E4">
        <w:rPr>
          <w:rFonts w:ascii="Gill Sans" w:hAnsi="Gill Sans"/>
          <w:sz w:val="24"/>
          <w:szCs w:val="24"/>
        </w:rPr>
        <w:t xml:space="preserve">.  </w:t>
      </w:r>
      <w:r>
        <w:rPr>
          <w:rFonts w:ascii="Gill Sans" w:hAnsi="Gill Sans"/>
          <w:sz w:val="24"/>
          <w:szCs w:val="24"/>
        </w:rPr>
        <w:t>R</w:t>
      </w:r>
      <w:r w:rsidRPr="00E476E4">
        <w:rPr>
          <w:rFonts w:ascii="Gill Sans" w:hAnsi="Gill Sans"/>
          <w:sz w:val="24"/>
          <w:szCs w:val="24"/>
        </w:rPr>
        <w:t>egular review meetings will</w:t>
      </w:r>
      <w:r>
        <w:rPr>
          <w:rFonts w:ascii="Gill Sans" w:hAnsi="Gill Sans"/>
          <w:sz w:val="24"/>
          <w:szCs w:val="24"/>
        </w:rPr>
        <w:t xml:space="preserve"> </w:t>
      </w:r>
      <w:r w:rsidRPr="00E476E4">
        <w:rPr>
          <w:rFonts w:ascii="Gill Sans" w:hAnsi="Gill Sans"/>
          <w:sz w:val="24"/>
          <w:szCs w:val="24"/>
        </w:rPr>
        <w:t>ensure that managers assess and evaluate</w:t>
      </w:r>
      <w:r>
        <w:rPr>
          <w:rFonts w:ascii="Gill Sans" w:hAnsi="Gill Sans"/>
          <w:sz w:val="24"/>
          <w:szCs w:val="24"/>
        </w:rPr>
        <w:t xml:space="preserve"> performance of new employees on a more formal and consistent basis</w:t>
      </w:r>
      <w:r w:rsidRPr="00E476E4">
        <w:rPr>
          <w:rFonts w:ascii="Gill Sans" w:hAnsi="Gill Sans"/>
          <w:sz w:val="24"/>
          <w:szCs w:val="24"/>
        </w:rPr>
        <w:t xml:space="preserve">.  </w:t>
      </w:r>
    </w:p>
    <w:p w14:paraId="7ED441AC" w14:textId="77777777" w:rsidR="006475AD" w:rsidRDefault="006475AD" w:rsidP="006475AD">
      <w:pPr>
        <w:jc w:val="both"/>
        <w:rPr>
          <w:rFonts w:ascii="Gill Sans" w:hAnsi="Gill Sans"/>
          <w:sz w:val="24"/>
          <w:szCs w:val="24"/>
        </w:rPr>
      </w:pPr>
    </w:p>
    <w:p w14:paraId="7ED441AD" w14:textId="77777777" w:rsidR="006475AD" w:rsidRPr="00E476E4" w:rsidRDefault="006475AD" w:rsidP="006475AD">
      <w:pPr>
        <w:pBdr>
          <w:bottom w:val="single" w:sz="4" w:space="1" w:color="auto"/>
        </w:pBdr>
        <w:jc w:val="both"/>
        <w:rPr>
          <w:rFonts w:ascii="Gill Sans" w:hAnsi="Gill Sans"/>
          <w:b/>
          <w:sz w:val="24"/>
          <w:szCs w:val="24"/>
        </w:rPr>
      </w:pPr>
      <w:r>
        <w:rPr>
          <w:rFonts w:ascii="Gill Sans" w:hAnsi="Gill Sans"/>
          <w:b/>
          <w:sz w:val="24"/>
          <w:szCs w:val="24"/>
        </w:rPr>
        <w:t>5.</w:t>
      </w:r>
      <w:r>
        <w:rPr>
          <w:rFonts w:ascii="Gill Sans" w:hAnsi="Gill Sans"/>
          <w:b/>
          <w:sz w:val="24"/>
          <w:szCs w:val="24"/>
        </w:rPr>
        <w:tab/>
        <w:t>Assessing employees during the probation period</w:t>
      </w:r>
    </w:p>
    <w:p w14:paraId="7ED441AE" w14:textId="77777777" w:rsidR="006475AD" w:rsidRDefault="006475AD" w:rsidP="006475AD">
      <w:pPr>
        <w:jc w:val="both"/>
        <w:rPr>
          <w:rFonts w:ascii="Gill Sans" w:hAnsi="Gill Sans"/>
          <w:sz w:val="24"/>
          <w:szCs w:val="24"/>
        </w:rPr>
      </w:pPr>
    </w:p>
    <w:p w14:paraId="7ED441AF" w14:textId="77777777" w:rsidR="006475AD" w:rsidRDefault="006475AD" w:rsidP="006475AD">
      <w:pPr>
        <w:numPr>
          <w:ilvl w:val="1"/>
          <w:numId w:val="7"/>
        </w:numPr>
        <w:jc w:val="both"/>
        <w:rPr>
          <w:rFonts w:ascii="Gill Sans" w:hAnsi="Gill Sans"/>
          <w:sz w:val="24"/>
          <w:szCs w:val="24"/>
        </w:rPr>
      </w:pPr>
      <w:r>
        <w:rPr>
          <w:rFonts w:ascii="Gill Sans" w:hAnsi="Gill Sans"/>
          <w:sz w:val="24"/>
          <w:szCs w:val="24"/>
        </w:rPr>
        <w:t xml:space="preserve">The manager should meet with the new employee within their first few days to: </w:t>
      </w:r>
    </w:p>
    <w:p w14:paraId="7ED441B0" w14:textId="77777777" w:rsidR="006475AD" w:rsidRDefault="006475AD" w:rsidP="006475AD">
      <w:pPr>
        <w:numPr>
          <w:ilvl w:val="0"/>
          <w:numId w:val="8"/>
        </w:numPr>
        <w:jc w:val="both"/>
        <w:rPr>
          <w:rFonts w:ascii="Gill Sans" w:hAnsi="Gill Sans"/>
          <w:sz w:val="24"/>
          <w:szCs w:val="24"/>
        </w:rPr>
      </w:pPr>
      <w:r>
        <w:rPr>
          <w:rFonts w:ascii="Gill Sans" w:hAnsi="Gill Sans"/>
          <w:sz w:val="24"/>
          <w:szCs w:val="24"/>
        </w:rPr>
        <w:t>set out the standards and assessment criteria to evaluate their performance during the probationary period</w:t>
      </w:r>
    </w:p>
    <w:p w14:paraId="7ED441B1" w14:textId="77777777" w:rsidR="006475AD" w:rsidRDefault="006475AD" w:rsidP="006475AD">
      <w:pPr>
        <w:numPr>
          <w:ilvl w:val="0"/>
          <w:numId w:val="8"/>
        </w:numPr>
        <w:jc w:val="both"/>
        <w:rPr>
          <w:rFonts w:ascii="Gill Sans" w:hAnsi="Gill Sans"/>
          <w:sz w:val="24"/>
          <w:szCs w:val="24"/>
        </w:rPr>
      </w:pPr>
      <w:r>
        <w:rPr>
          <w:rFonts w:ascii="Gill Sans" w:hAnsi="Gill Sans"/>
          <w:sz w:val="24"/>
          <w:szCs w:val="24"/>
        </w:rPr>
        <w:t>outline the probationary process and agree 1,3 and 5 month review meeting dates</w:t>
      </w:r>
    </w:p>
    <w:p w14:paraId="7ED441B2" w14:textId="77777777" w:rsidR="006475AD" w:rsidRDefault="006475AD" w:rsidP="006475AD">
      <w:pPr>
        <w:numPr>
          <w:ilvl w:val="0"/>
          <w:numId w:val="8"/>
        </w:numPr>
        <w:jc w:val="both"/>
        <w:rPr>
          <w:rFonts w:ascii="Gill Sans" w:hAnsi="Gill Sans"/>
          <w:sz w:val="24"/>
          <w:szCs w:val="24"/>
        </w:rPr>
      </w:pPr>
      <w:r>
        <w:rPr>
          <w:rFonts w:ascii="Gill Sans" w:hAnsi="Gill Sans"/>
          <w:sz w:val="24"/>
          <w:szCs w:val="24"/>
        </w:rPr>
        <w:t>clarify responsibilities and priorities</w:t>
      </w:r>
    </w:p>
    <w:p w14:paraId="7ED441B3" w14:textId="77777777" w:rsidR="006475AD" w:rsidRDefault="006475AD" w:rsidP="006475AD">
      <w:pPr>
        <w:numPr>
          <w:ilvl w:val="0"/>
          <w:numId w:val="8"/>
        </w:numPr>
        <w:jc w:val="both"/>
        <w:rPr>
          <w:rFonts w:ascii="Gill Sans" w:hAnsi="Gill Sans"/>
          <w:sz w:val="24"/>
          <w:szCs w:val="24"/>
        </w:rPr>
      </w:pPr>
      <w:r>
        <w:rPr>
          <w:rFonts w:ascii="Gill Sans" w:hAnsi="Gill Sans"/>
          <w:sz w:val="24"/>
          <w:szCs w:val="24"/>
        </w:rPr>
        <w:t>identify any initial training needs and make arrangements for these to take place</w:t>
      </w:r>
    </w:p>
    <w:p w14:paraId="7ED441B4" w14:textId="77777777" w:rsidR="006475AD" w:rsidRPr="00E476E4" w:rsidRDefault="006475AD" w:rsidP="006475AD">
      <w:pPr>
        <w:ind w:left="720"/>
        <w:jc w:val="both"/>
        <w:rPr>
          <w:rFonts w:ascii="Gill Sans" w:hAnsi="Gill Sans"/>
          <w:sz w:val="24"/>
          <w:szCs w:val="24"/>
        </w:rPr>
      </w:pPr>
    </w:p>
    <w:p w14:paraId="7ED441B5" w14:textId="77777777" w:rsidR="006475AD" w:rsidRDefault="006475AD" w:rsidP="006475AD">
      <w:pPr>
        <w:pStyle w:val="BodyTextIndent"/>
        <w:rPr>
          <w:rFonts w:ascii="Gill Sans" w:hAnsi="Gill Sans"/>
          <w:sz w:val="24"/>
          <w:szCs w:val="24"/>
        </w:rPr>
      </w:pPr>
      <w:r>
        <w:rPr>
          <w:rFonts w:ascii="Gill Sans" w:hAnsi="Gill Sans"/>
          <w:sz w:val="24"/>
          <w:szCs w:val="24"/>
        </w:rPr>
        <w:t>5.2</w:t>
      </w:r>
      <w:r>
        <w:rPr>
          <w:rFonts w:ascii="Gill Sans" w:hAnsi="Gill Sans"/>
          <w:sz w:val="24"/>
          <w:szCs w:val="24"/>
        </w:rPr>
        <w:tab/>
        <w:t xml:space="preserve">By the end of the probationary period, the employee must demonstrate capability to work to an acceptable standard without requiring an undue level of supervision. </w:t>
      </w:r>
      <w:r w:rsidRPr="00E476E4">
        <w:rPr>
          <w:rFonts w:ascii="Gill Sans" w:hAnsi="Gill Sans"/>
          <w:sz w:val="24"/>
          <w:szCs w:val="24"/>
        </w:rPr>
        <w:t xml:space="preserve"> Whilst </w:t>
      </w:r>
      <w:r>
        <w:rPr>
          <w:rFonts w:ascii="Gill Sans" w:hAnsi="Gill Sans"/>
          <w:sz w:val="24"/>
          <w:szCs w:val="24"/>
        </w:rPr>
        <w:tab/>
        <w:t>the job description and person specification are the starting point for identifying assessment criteria, the purpose of the probationary period is to assess performance in the job rather than confirm judgements made at selection about whether the new employee meets the selection criteria.</w:t>
      </w:r>
    </w:p>
    <w:p w14:paraId="7ED441B6" w14:textId="77777777" w:rsidR="006475AD" w:rsidRDefault="006475AD" w:rsidP="006475AD">
      <w:pPr>
        <w:pStyle w:val="BodyTextIndent"/>
        <w:ind w:left="0" w:firstLine="0"/>
        <w:rPr>
          <w:rFonts w:ascii="Gill Sans" w:hAnsi="Gill Sans"/>
          <w:sz w:val="24"/>
          <w:szCs w:val="24"/>
        </w:rPr>
      </w:pPr>
    </w:p>
    <w:p w14:paraId="7ED441B7" w14:textId="77777777" w:rsidR="006475AD" w:rsidRPr="00E476E4" w:rsidRDefault="006475AD" w:rsidP="006475AD">
      <w:pPr>
        <w:pStyle w:val="BodyTextIndent"/>
        <w:rPr>
          <w:rFonts w:ascii="Gill Sans" w:hAnsi="Gill Sans"/>
          <w:sz w:val="24"/>
          <w:szCs w:val="24"/>
        </w:rPr>
      </w:pPr>
      <w:r>
        <w:rPr>
          <w:rFonts w:ascii="Gill Sans" w:hAnsi="Gill Sans"/>
          <w:sz w:val="24"/>
          <w:szCs w:val="24"/>
        </w:rPr>
        <w:t>5.3</w:t>
      </w:r>
      <w:r>
        <w:rPr>
          <w:rFonts w:ascii="Gill Sans" w:hAnsi="Gill Sans"/>
          <w:sz w:val="24"/>
          <w:szCs w:val="24"/>
        </w:rPr>
        <w:tab/>
        <w:t>M</w:t>
      </w:r>
      <w:r w:rsidRPr="00E476E4">
        <w:rPr>
          <w:rFonts w:ascii="Gill Sans" w:hAnsi="Gill Sans"/>
          <w:sz w:val="24"/>
          <w:szCs w:val="24"/>
        </w:rPr>
        <w:t xml:space="preserve">anagers </w:t>
      </w:r>
      <w:r>
        <w:rPr>
          <w:rFonts w:ascii="Gill Sans" w:hAnsi="Gill Sans"/>
          <w:sz w:val="24"/>
          <w:szCs w:val="24"/>
        </w:rPr>
        <w:t>are recommended to</w:t>
      </w:r>
      <w:r w:rsidRPr="00E476E4">
        <w:rPr>
          <w:rFonts w:ascii="Gill Sans" w:hAnsi="Gill Sans"/>
          <w:sz w:val="24"/>
          <w:szCs w:val="24"/>
        </w:rPr>
        <w:t xml:space="preserve"> </w:t>
      </w:r>
      <w:r>
        <w:rPr>
          <w:rFonts w:ascii="Gill Sans" w:hAnsi="Gill Sans"/>
          <w:sz w:val="24"/>
          <w:szCs w:val="24"/>
        </w:rPr>
        <w:t xml:space="preserve">use the following headings to assess employees during </w:t>
      </w:r>
      <w:r>
        <w:rPr>
          <w:rFonts w:ascii="Gill Sans" w:hAnsi="Gill Sans"/>
          <w:sz w:val="24"/>
          <w:szCs w:val="24"/>
        </w:rPr>
        <w:tab/>
        <w:t xml:space="preserve">the probation </w:t>
      </w:r>
      <w:r>
        <w:rPr>
          <w:rFonts w:ascii="Gill Sans" w:hAnsi="Gill Sans"/>
          <w:sz w:val="24"/>
          <w:szCs w:val="24"/>
        </w:rPr>
        <w:tab/>
        <w:t xml:space="preserve">period using the job description and person specification to ensure objective assessment </w:t>
      </w:r>
    </w:p>
    <w:p w14:paraId="7ED441B8" w14:textId="77777777" w:rsidR="006475AD" w:rsidRPr="00E476E4" w:rsidRDefault="006475AD" w:rsidP="006475AD">
      <w:pPr>
        <w:jc w:val="both"/>
        <w:rPr>
          <w:rFonts w:ascii="Gill Sans" w:hAnsi="Gill Sans"/>
          <w:sz w:val="24"/>
          <w:szCs w:val="24"/>
        </w:rPr>
      </w:pPr>
    </w:p>
    <w:p w14:paraId="7ED441B9" w14:textId="77777777" w:rsidR="006475AD" w:rsidRPr="00E476E4" w:rsidRDefault="006475AD" w:rsidP="006475AD">
      <w:pPr>
        <w:ind w:firstLine="720"/>
        <w:jc w:val="both"/>
        <w:rPr>
          <w:rFonts w:ascii="Gill Sans" w:hAnsi="Gill Sans"/>
          <w:b/>
          <w:sz w:val="24"/>
          <w:szCs w:val="24"/>
        </w:rPr>
      </w:pPr>
      <w:r w:rsidRPr="00E476E4">
        <w:rPr>
          <w:rFonts w:ascii="Gill Sans" w:hAnsi="Gill Sans"/>
          <w:b/>
          <w:sz w:val="24"/>
          <w:szCs w:val="24"/>
        </w:rPr>
        <w:t xml:space="preserve">Quality </w:t>
      </w:r>
      <w:r>
        <w:rPr>
          <w:rFonts w:ascii="Gill Sans" w:hAnsi="Gill Sans"/>
          <w:b/>
          <w:sz w:val="24"/>
          <w:szCs w:val="24"/>
        </w:rPr>
        <w:t xml:space="preserve">and Quantity </w:t>
      </w:r>
      <w:r w:rsidRPr="00E476E4">
        <w:rPr>
          <w:rFonts w:ascii="Gill Sans" w:hAnsi="Gill Sans"/>
          <w:b/>
          <w:sz w:val="24"/>
          <w:szCs w:val="24"/>
        </w:rPr>
        <w:t>of work</w:t>
      </w:r>
    </w:p>
    <w:p w14:paraId="7ED441BA" w14:textId="77777777" w:rsidR="006475AD" w:rsidRPr="00E476E4" w:rsidRDefault="006475AD" w:rsidP="006475AD">
      <w:pPr>
        <w:jc w:val="both"/>
        <w:rPr>
          <w:rFonts w:ascii="Gill Sans" w:hAnsi="Gill Sans"/>
          <w:sz w:val="24"/>
          <w:szCs w:val="24"/>
        </w:rPr>
      </w:pPr>
      <w:r>
        <w:rPr>
          <w:rFonts w:ascii="Gill Sans" w:hAnsi="Gill Sans"/>
          <w:sz w:val="24"/>
          <w:szCs w:val="24"/>
        </w:rPr>
        <w:tab/>
        <w:t>For example:</w:t>
      </w:r>
    </w:p>
    <w:p w14:paraId="7ED441BB" w14:textId="77777777" w:rsidR="006475AD" w:rsidRPr="00E476E4" w:rsidRDefault="006475AD" w:rsidP="006475AD">
      <w:pPr>
        <w:numPr>
          <w:ilvl w:val="0"/>
          <w:numId w:val="2"/>
        </w:numPr>
        <w:tabs>
          <w:tab w:val="clear" w:pos="360"/>
          <w:tab w:val="num" w:pos="1080"/>
        </w:tabs>
        <w:ind w:left="1080"/>
        <w:jc w:val="both"/>
        <w:rPr>
          <w:rFonts w:ascii="Gill Sans" w:hAnsi="Gill Sans"/>
          <w:sz w:val="24"/>
          <w:szCs w:val="24"/>
        </w:rPr>
      </w:pPr>
      <w:r w:rsidRPr="00E476E4">
        <w:rPr>
          <w:rFonts w:ascii="Gill Sans" w:hAnsi="Gill Sans"/>
          <w:sz w:val="24"/>
          <w:szCs w:val="24"/>
        </w:rPr>
        <w:t>Standards achieved in c</w:t>
      </w:r>
      <w:r>
        <w:rPr>
          <w:rFonts w:ascii="Gill Sans" w:hAnsi="Gill Sans"/>
          <w:sz w:val="24"/>
          <w:szCs w:val="24"/>
        </w:rPr>
        <w:t>omparison to expected standards</w:t>
      </w:r>
      <w:r w:rsidRPr="00E476E4">
        <w:rPr>
          <w:rFonts w:ascii="Gill Sans" w:hAnsi="Gill Sans"/>
          <w:sz w:val="24"/>
          <w:szCs w:val="24"/>
        </w:rPr>
        <w:t xml:space="preserve"> or being achieved by other employees doing similar jobs;</w:t>
      </w:r>
    </w:p>
    <w:p w14:paraId="7ED441BC" w14:textId="77777777" w:rsidR="006475AD" w:rsidRPr="00E476E4" w:rsidRDefault="006475AD" w:rsidP="006475AD">
      <w:pPr>
        <w:numPr>
          <w:ilvl w:val="0"/>
          <w:numId w:val="2"/>
        </w:numPr>
        <w:tabs>
          <w:tab w:val="clear" w:pos="360"/>
          <w:tab w:val="num" w:pos="1080"/>
        </w:tabs>
        <w:ind w:left="1080"/>
        <w:jc w:val="both"/>
        <w:rPr>
          <w:rFonts w:ascii="Gill Sans" w:hAnsi="Gill Sans"/>
          <w:sz w:val="24"/>
          <w:szCs w:val="24"/>
        </w:rPr>
      </w:pPr>
      <w:r>
        <w:rPr>
          <w:rFonts w:ascii="Gill Sans" w:hAnsi="Gill Sans"/>
          <w:sz w:val="24"/>
          <w:szCs w:val="24"/>
        </w:rPr>
        <w:t>Number and regularity of errors</w:t>
      </w:r>
    </w:p>
    <w:p w14:paraId="7ED441BD" w14:textId="77777777" w:rsidR="006475AD" w:rsidRPr="00E476E4" w:rsidRDefault="006475AD" w:rsidP="006475AD">
      <w:pPr>
        <w:numPr>
          <w:ilvl w:val="0"/>
          <w:numId w:val="2"/>
        </w:numPr>
        <w:tabs>
          <w:tab w:val="clear" w:pos="360"/>
          <w:tab w:val="num" w:pos="1080"/>
        </w:tabs>
        <w:ind w:left="1080"/>
        <w:jc w:val="both"/>
        <w:rPr>
          <w:rFonts w:ascii="Gill Sans" w:hAnsi="Gill Sans"/>
          <w:sz w:val="24"/>
          <w:szCs w:val="24"/>
        </w:rPr>
      </w:pPr>
      <w:r>
        <w:rPr>
          <w:rFonts w:ascii="Gill Sans" w:hAnsi="Gill Sans"/>
          <w:sz w:val="24"/>
          <w:szCs w:val="24"/>
        </w:rPr>
        <w:t>Level of supervision required</w:t>
      </w:r>
    </w:p>
    <w:p w14:paraId="7ED441BE" w14:textId="77777777" w:rsidR="006475AD" w:rsidRDefault="006475AD" w:rsidP="006475AD">
      <w:pPr>
        <w:numPr>
          <w:ilvl w:val="0"/>
          <w:numId w:val="3"/>
        </w:numPr>
        <w:tabs>
          <w:tab w:val="clear" w:pos="360"/>
          <w:tab w:val="num" w:pos="1080"/>
        </w:tabs>
        <w:ind w:left="1080"/>
        <w:jc w:val="both"/>
        <w:rPr>
          <w:rFonts w:ascii="Gill Sans" w:hAnsi="Gill Sans"/>
          <w:sz w:val="24"/>
          <w:szCs w:val="24"/>
        </w:rPr>
      </w:pPr>
      <w:r w:rsidRPr="00E476E4">
        <w:rPr>
          <w:rFonts w:ascii="Gill Sans" w:hAnsi="Gill Sans"/>
          <w:sz w:val="24"/>
          <w:szCs w:val="24"/>
        </w:rPr>
        <w:t>Ability to plan and organise.</w:t>
      </w:r>
    </w:p>
    <w:p w14:paraId="7ED441BF" w14:textId="77777777" w:rsidR="006475AD" w:rsidRPr="00E476E4" w:rsidRDefault="006475AD" w:rsidP="006475AD">
      <w:pPr>
        <w:numPr>
          <w:ilvl w:val="0"/>
          <w:numId w:val="3"/>
        </w:numPr>
        <w:tabs>
          <w:tab w:val="clear" w:pos="360"/>
          <w:tab w:val="num" w:pos="1080"/>
        </w:tabs>
        <w:ind w:left="1080"/>
        <w:jc w:val="both"/>
        <w:rPr>
          <w:rFonts w:ascii="Gill Sans" w:hAnsi="Gill Sans"/>
          <w:sz w:val="24"/>
          <w:szCs w:val="24"/>
        </w:rPr>
      </w:pPr>
      <w:r>
        <w:rPr>
          <w:rFonts w:ascii="Gill Sans" w:hAnsi="Gill Sans"/>
          <w:sz w:val="24"/>
          <w:szCs w:val="24"/>
        </w:rPr>
        <w:t>Meeting targets and deadlines</w:t>
      </w:r>
    </w:p>
    <w:p w14:paraId="7ED441C0" w14:textId="77777777" w:rsidR="006475AD" w:rsidRPr="00E476E4" w:rsidRDefault="006475AD" w:rsidP="006475AD">
      <w:pPr>
        <w:jc w:val="both"/>
        <w:rPr>
          <w:rFonts w:ascii="Gill Sans" w:hAnsi="Gill Sans"/>
          <w:sz w:val="24"/>
          <w:szCs w:val="24"/>
        </w:rPr>
      </w:pPr>
    </w:p>
    <w:p w14:paraId="7ED441C1" w14:textId="77777777" w:rsidR="006475AD" w:rsidRPr="00E476E4" w:rsidRDefault="006475AD" w:rsidP="006475AD">
      <w:pPr>
        <w:ind w:firstLine="720"/>
        <w:jc w:val="both"/>
        <w:rPr>
          <w:rFonts w:ascii="Gill Sans" w:hAnsi="Gill Sans"/>
          <w:sz w:val="24"/>
          <w:szCs w:val="24"/>
        </w:rPr>
      </w:pPr>
      <w:r>
        <w:rPr>
          <w:rFonts w:ascii="Gill Sans" w:hAnsi="Gill Sans"/>
          <w:b/>
          <w:sz w:val="24"/>
          <w:szCs w:val="24"/>
        </w:rPr>
        <w:t>Attitude</w:t>
      </w:r>
      <w:r w:rsidRPr="00E476E4">
        <w:rPr>
          <w:rFonts w:ascii="Gill Sans" w:hAnsi="Gill Sans"/>
          <w:b/>
          <w:sz w:val="24"/>
          <w:szCs w:val="24"/>
        </w:rPr>
        <w:t xml:space="preserve"> and motivation</w:t>
      </w:r>
    </w:p>
    <w:p w14:paraId="7ED441C2" w14:textId="77777777" w:rsidR="006475AD" w:rsidRPr="00E476E4" w:rsidRDefault="006475AD" w:rsidP="006475AD">
      <w:pPr>
        <w:jc w:val="both"/>
        <w:rPr>
          <w:rFonts w:ascii="Gill Sans" w:hAnsi="Gill Sans"/>
          <w:sz w:val="24"/>
          <w:szCs w:val="24"/>
        </w:rPr>
      </w:pPr>
      <w:r>
        <w:rPr>
          <w:rFonts w:ascii="Gill Sans" w:hAnsi="Gill Sans"/>
          <w:sz w:val="24"/>
          <w:szCs w:val="24"/>
        </w:rPr>
        <w:tab/>
        <w:t>For example:</w:t>
      </w:r>
    </w:p>
    <w:p w14:paraId="7ED441C3" w14:textId="77777777" w:rsidR="006475AD" w:rsidRDefault="006475AD" w:rsidP="006475AD">
      <w:pPr>
        <w:numPr>
          <w:ilvl w:val="0"/>
          <w:numId w:val="4"/>
        </w:numPr>
        <w:tabs>
          <w:tab w:val="clear" w:pos="360"/>
          <w:tab w:val="num" w:pos="1080"/>
        </w:tabs>
        <w:ind w:left="1080"/>
        <w:jc w:val="both"/>
        <w:rPr>
          <w:rFonts w:ascii="Gill Sans" w:hAnsi="Gill Sans"/>
          <w:sz w:val="24"/>
          <w:szCs w:val="24"/>
        </w:rPr>
      </w:pPr>
      <w:r>
        <w:rPr>
          <w:rFonts w:ascii="Gill Sans" w:hAnsi="Gill Sans"/>
          <w:sz w:val="24"/>
          <w:szCs w:val="24"/>
        </w:rPr>
        <w:t xml:space="preserve">Ability and interest to </w:t>
      </w:r>
      <w:r w:rsidRPr="00E476E4">
        <w:rPr>
          <w:rFonts w:ascii="Gill Sans" w:hAnsi="Gill Sans"/>
          <w:sz w:val="24"/>
          <w:szCs w:val="24"/>
        </w:rPr>
        <w:t xml:space="preserve">learn </w:t>
      </w:r>
      <w:r>
        <w:rPr>
          <w:rFonts w:ascii="Gill Sans" w:hAnsi="Gill Sans"/>
          <w:sz w:val="24"/>
          <w:szCs w:val="24"/>
        </w:rPr>
        <w:t xml:space="preserve">and understand </w:t>
      </w:r>
      <w:r w:rsidRPr="00E476E4">
        <w:rPr>
          <w:rFonts w:ascii="Gill Sans" w:hAnsi="Gill Sans"/>
          <w:sz w:val="24"/>
          <w:szCs w:val="24"/>
        </w:rPr>
        <w:t>job</w:t>
      </w:r>
      <w:r>
        <w:rPr>
          <w:rFonts w:ascii="Gill Sans" w:hAnsi="Gill Sans"/>
          <w:sz w:val="24"/>
          <w:szCs w:val="24"/>
        </w:rPr>
        <w:t xml:space="preserve"> requirements</w:t>
      </w:r>
    </w:p>
    <w:p w14:paraId="7ED441C4" w14:textId="77777777" w:rsidR="006475AD" w:rsidRPr="00E476E4" w:rsidRDefault="006475AD" w:rsidP="006475AD">
      <w:pPr>
        <w:numPr>
          <w:ilvl w:val="0"/>
          <w:numId w:val="4"/>
        </w:numPr>
        <w:tabs>
          <w:tab w:val="clear" w:pos="360"/>
          <w:tab w:val="num" w:pos="1080"/>
        </w:tabs>
        <w:ind w:left="1080"/>
        <w:jc w:val="both"/>
        <w:rPr>
          <w:rFonts w:ascii="Gill Sans" w:hAnsi="Gill Sans"/>
          <w:sz w:val="24"/>
          <w:szCs w:val="24"/>
        </w:rPr>
      </w:pPr>
      <w:r>
        <w:rPr>
          <w:rFonts w:ascii="Gill Sans" w:hAnsi="Gill Sans"/>
          <w:sz w:val="24"/>
          <w:szCs w:val="24"/>
        </w:rPr>
        <w:t>Flexibility, reliability</w:t>
      </w:r>
      <w:r w:rsidRPr="00E476E4">
        <w:rPr>
          <w:rFonts w:ascii="Gill Sans" w:hAnsi="Gill Sans"/>
          <w:sz w:val="24"/>
          <w:szCs w:val="24"/>
        </w:rPr>
        <w:t xml:space="preserve"> and adaptability to changing situations;</w:t>
      </w:r>
    </w:p>
    <w:p w14:paraId="7ED441C5" w14:textId="77777777" w:rsidR="006475AD" w:rsidRPr="00E476E4" w:rsidRDefault="006475AD" w:rsidP="006475AD">
      <w:pPr>
        <w:numPr>
          <w:ilvl w:val="0"/>
          <w:numId w:val="4"/>
        </w:numPr>
        <w:tabs>
          <w:tab w:val="clear" w:pos="360"/>
          <w:tab w:val="num" w:pos="1080"/>
        </w:tabs>
        <w:ind w:left="1080"/>
        <w:jc w:val="both"/>
        <w:rPr>
          <w:rFonts w:ascii="Gill Sans" w:hAnsi="Gill Sans"/>
          <w:sz w:val="24"/>
          <w:szCs w:val="24"/>
        </w:rPr>
      </w:pPr>
      <w:r w:rsidRPr="00E476E4">
        <w:rPr>
          <w:rFonts w:ascii="Gill Sans" w:hAnsi="Gill Sans"/>
          <w:sz w:val="24"/>
          <w:szCs w:val="24"/>
        </w:rPr>
        <w:t xml:space="preserve">Ability to </w:t>
      </w:r>
      <w:r>
        <w:rPr>
          <w:rFonts w:ascii="Gill Sans" w:hAnsi="Gill Sans"/>
          <w:sz w:val="24"/>
          <w:szCs w:val="24"/>
        </w:rPr>
        <w:t>work with other employees and without close supervision</w:t>
      </w:r>
    </w:p>
    <w:p w14:paraId="7ED441C6" w14:textId="77777777" w:rsidR="006475AD" w:rsidRDefault="006475AD" w:rsidP="006475AD">
      <w:pPr>
        <w:jc w:val="both"/>
        <w:rPr>
          <w:rFonts w:ascii="Gill Sans" w:hAnsi="Gill Sans"/>
          <w:sz w:val="24"/>
          <w:szCs w:val="24"/>
        </w:rPr>
      </w:pPr>
    </w:p>
    <w:p w14:paraId="7ED441C7" w14:textId="77777777" w:rsidR="006475AD" w:rsidRPr="00E476E4" w:rsidRDefault="006475AD" w:rsidP="006475AD">
      <w:pPr>
        <w:ind w:firstLine="720"/>
        <w:jc w:val="both"/>
        <w:rPr>
          <w:rFonts w:ascii="Gill Sans" w:hAnsi="Gill Sans"/>
          <w:sz w:val="24"/>
          <w:szCs w:val="24"/>
        </w:rPr>
      </w:pPr>
      <w:r w:rsidRPr="00E476E4">
        <w:rPr>
          <w:rFonts w:ascii="Gill Sans" w:hAnsi="Gill Sans"/>
          <w:b/>
          <w:sz w:val="24"/>
          <w:szCs w:val="24"/>
        </w:rPr>
        <w:t>Conduct and attendance</w:t>
      </w:r>
    </w:p>
    <w:p w14:paraId="7ED441C8" w14:textId="77777777" w:rsidR="006475AD" w:rsidRPr="00E476E4" w:rsidRDefault="006475AD" w:rsidP="006475AD">
      <w:pPr>
        <w:jc w:val="both"/>
        <w:rPr>
          <w:rFonts w:ascii="Gill Sans" w:hAnsi="Gill Sans"/>
          <w:sz w:val="24"/>
          <w:szCs w:val="24"/>
        </w:rPr>
      </w:pPr>
      <w:r>
        <w:rPr>
          <w:rFonts w:ascii="Gill Sans" w:hAnsi="Gill Sans"/>
          <w:sz w:val="24"/>
          <w:szCs w:val="24"/>
        </w:rPr>
        <w:tab/>
        <w:t>For example:</w:t>
      </w:r>
    </w:p>
    <w:p w14:paraId="7ED441C9" w14:textId="77777777" w:rsidR="006475AD" w:rsidRPr="00E476E4" w:rsidRDefault="006475AD" w:rsidP="006475AD">
      <w:pPr>
        <w:numPr>
          <w:ilvl w:val="0"/>
          <w:numId w:val="5"/>
        </w:numPr>
        <w:tabs>
          <w:tab w:val="clear" w:pos="360"/>
          <w:tab w:val="num" w:pos="1080"/>
        </w:tabs>
        <w:ind w:left="1080"/>
        <w:jc w:val="both"/>
        <w:rPr>
          <w:rFonts w:ascii="Gill Sans" w:hAnsi="Gill Sans"/>
          <w:sz w:val="24"/>
          <w:szCs w:val="24"/>
        </w:rPr>
      </w:pPr>
      <w:r>
        <w:rPr>
          <w:rFonts w:ascii="Gill Sans" w:hAnsi="Gill Sans"/>
          <w:sz w:val="24"/>
          <w:szCs w:val="24"/>
        </w:rPr>
        <w:t>Behaviour at work has not resulted in any management intervention and is compatible with employee duties</w:t>
      </w:r>
    </w:p>
    <w:p w14:paraId="7ED441CA" w14:textId="77777777" w:rsidR="006475AD" w:rsidRDefault="006475AD" w:rsidP="006475AD">
      <w:pPr>
        <w:numPr>
          <w:ilvl w:val="0"/>
          <w:numId w:val="5"/>
        </w:numPr>
        <w:tabs>
          <w:tab w:val="clear" w:pos="360"/>
          <w:tab w:val="num" w:pos="1080"/>
        </w:tabs>
        <w:ind w:left="1080"/>
        <w:jc w:val="both"/>
        <w:rPr>
          <w:rFonts w:ascii="Gill Sans" w:hAnsi="Gill Sans"/>
          <w:sz w:val="24"/>
          <w:szCs w:val="24"/>
        </w:rPr>
      </w:pPr>
      <w:r w:rsidRPr="00E476E4">
        <w:rPr>
          <w:rFonts w:ascii="Gill Sans" w:hAnsi="Gill Sans"/>
          <w:sz w:val="24"/>
          <w:szCs w:val="24"/>
        </w:rPr>
        <w:lastRenderedPageBreak/>
        <w:t>Understanding and observance of organisational rules</w:t>
      </w:r>
      <w:r>
        <w:rPr>
          <w:rFonts w:ascii="Gill Sans" w:hAnsi="Gill Sans"/>
          <w:sz w:val="24"/>
          <w:szCs w:val="24"/>
        </w:rPr>
        <w:t xml:space="preserve"> and procedures</w:t>
      </w:r>
      <w:r w:rsidRPr="00E476E4">
        <w:rPr>
          <w:rFonts w:ascii="Gill Sans" w:hAnsi="Gill Sans"/>
          <w:sz w:val="24"/>
          <w:szCs w:val="24"/>
        </w:rPr>
        <w:t xml:space="preserve"> e.g. flexitime recording</w:t>
      </w:r>
      <w:r>
        <w:rPr>
          <w:rFonts w:ascii="Gill Sans" w:hAnsi="Gill Sans"/>
          <w:sz w:val="24"/>
          <w:szCs w:val="24"/>
        </w:rPr>
        <w:t xml:space="preserve"> and dress style is client appropriate</w:t>
      </w:r>
    </w:p>
    <w:p w14:paraId="7ED441CB" w14:textId="77777777" w:rsidR="006475AD" w:rsidRPr="00E476E4" w:rsidRDefault="006475AD" w:rsidP="006475AD">
      <w:pPr>
        <w:numPr>
          <w:ilvl w:val="0"/>
          <w:numId w:val="5"/>
        </w:numPr>
        <w:tabs>
          <w:tab w:val="clear" w:pos="360"/>
          <w:tab w:val="num" w:pos="1080"/>
        </w:tabs>
        <w:ind w:left="1080"/>
        <w:jc w:val="both"/>
        <w:rPr>
          <w:rFonts w:ascii="Gill Sans" w:hAnsi="Gill Sans"/>
          <w:sz w:val="24"/>
          <w:szCs w:val="24"/>
        </w:rPr>
      </w:pPr>
      <w:r w:rsidRPr="00E476E4">
        <w:rPr>
          <w:rFonts w:ascii="Gill Sans" w:hAnsi="Gill Sans"/>
          <w:sz w:val="24"/>
          <w:szCs w:val="24"/>
        </w:rPr>
        <w:t>Attendance levels</w:t>
      </w:r>
    </w:p>
    <w:p w14:paraId="7ED441CC" w14:textId="77777777" w:rsidR="006475AD" w:rsidRPr="00E476E4" w:rsidRDefault="006475AD" w:rsidP="006475AD">
      <w:pPr>
        <w:numPr>
          <w:ilvl w:val="0"/>
          <w:numId w:val="5"/>
        </w:numPr>
        <w:tabs>
          <w:tab w:val="clear" w:pos="360"/>
          <w:tab w:val="num" w:pos="1080"/>
        </w:tabs>
        <w:ind w:left="1080"/>
        <w:jc w:val="both"/>
        <w:rPr>
          <w:rFonts w:ascii="Gill Sans" w:hAnsi="Gill Sans"/>
          <w:sz w:val="24"/>
          <w:szCs w:val="24"/>
        </w:rPr>
      </w:pPr>
      <w:r>
        <w:rPr>
          <w:rFonts w:ascii="Gill Sans" w:hAnsi="Gill Sans"/>
          <w:sz w:val="24"/>
          <w:szCs w:val="24"/>
        </w:rPr>
        <w:t xml:space="preserve">Punctuality </w:t>
      </w:r>
      <w:r w:rsidRPr="00E476E4">
        <w:rPr>
          <w:rFonts w:ascii="Gill Sans" w:hAnsi="Gill Sans"/>
          <w:sz w:val="24"/>
          <w:szCs w:val="24"/>
        </w:rPr>
        <w:t>and</w:t>
      </w:r>
      <w:r>
        <w:rPr>
          <w:rFonts w:ascii="Gill Sans" w:hAnsi="Gill Sans"/>
          <w:sz w:val="24"/>
          <w:szCs w:val="24"/>
        </w:rPr>
        <w:t xml:space="preserve"> timekeeping</w:t>
      </w:r>
    </w:p>
    <w:p w14:paraId="7ED441CD" w14:textId="77777777" w:rsidR="006475AD" w:rsidRDefault="006475AD" w:rsidP="006475AD">
      <w:pPr>
        <w:jc w:val="both"/>
        <w:rPr>
          <w:rFonts w:ascii="Gill Sans" w:hAnsi="Gill Sans"/>
          <w:sz w:val="24"/>
          <w:szCs w:val="24"/>
        </w:rPr>
      </w:pPr>
    </w:p>
    <w:p w14:paraId="7ED441CE" w14:textId="77777777" w:rsidR="006475AD" w:rsidRDefault="006475AD" w:rsidP="006475AD">
      <w:pPr>
        <w:ind w:firstLine="720"/>
        <w:jc w:val="both"/>
        <w:rPr>
          <w:rFonts w:ascii="Gill Sans" w:hAnsi="Gill Sans"/>
          <w:b/>
          <w:sz w:val="24"/>
          <w:szCs w:val="24"/>
        </w:rPr>
      </w:pPr>
      <w:r>
        <w:rPr>
          <w:rFonts w:ascii="Gill Sans" w:hAnsi="Gill Sans"/>
          <w:b/>
          <w:sz w:val="24"/>
          <w:szCs w:val="24"/>
        </w:rPr>
        <w:t>Management standards (supervisors and managers only)</w:t>
      </w:r>
    </w:p>
    <w:p w14:paraId="7ED441CF" w14:textId="77777777" w:rsidR="006475AD" w:rsidRDefault="006475AD" w:rsidP="006475AD">
      <w:pPr>
        <w:ind w:left="720"/>
        <w:jc w:val="both"/>
        <w:rPr>
          <w:rFonts w:ascii="Gill Sans" w:hAnsi="Gill Sans"/>
          <w:sz w:val="24"/>
          <w:szCs w:val="24"/>
        </w:rPr>
      </w:pPr>
      <w:r>
        <w:rPr>
          <w:rFonts w:ascii="Gill Sans" w:hAnsi="Gill Sans"/>
          <w:sz w:val="24"/>
          <w:szCs w:val="24"/>
        </w:rPr>
        <w:t xml:space="preserve">Meeting the appropriate level of Corporate Management Standards (communication, performance, </w:t>
      </w:r>
      <w:r>
        <w:rPr>
          <w:rFonts w:ascii="Gill Sans" w:hAnsi="Gill Sans"/>
          <w:sz w:val="24"/>
          <w:szCs w:val="24"/>
        </w:rPr>
        <w:tab/>
        <w:t xml:space="preserve">leadership) as outlined in the Standards framework and used for recruitment and selection for management roles.   </w:t>
      </w:r>
    </w:p>
    <w:p w14:paraId="7ED441D0" w14:textId="77777777" w:rsidR="006475AD" w:rsidRDefault="006475AD" w:rsidP="006475AD">
      <w:pPr>
        <w:jc w:val="both"/>
        <w:rPr>
          <w:rFonts w:ascii="Gill Sans" w:hAnsi="Gill Sans"/>
          <w:b/>
          <w:sz w:val="24"/>
          <w:szCs w:val="24"/>
        </w:rPr>
      </w:pPr>
    </w:p>
    <w:p w14:paraId="7ED441D1" w14:textId="77777777" w:rsidR="006475AD" w:rsidRDefault="006475AD" w:rsidP="006475AD">
      <w:pPr>
        <w:numPr>
          <w:ilvl w:val="1"/>
          <w:numId w:val="9"/>
        </w:numPr>
        <w:jc w:val="both"/>
        <w:rPr>
          <w:rFonts w:ascii="Gill Sans" w:hAnsi="Gill Sans"/>
          <w:sz w:val="24"/>
        </w:rPr>
      </w:pPr>
      <w:r>
        <w:rPr>
          <w:rFonts w:ascii="Gill Sans" w:hAnsi="Gill Sans"/>
          <w:sz w:val="24"/>
          <w:szCs w:val="24"/>
        </w:rPr>
        <w:t>Where there are any type of conduct issues involving probationers, investigations need to be carried out as quickly as possible to then enable a final probation review meeting to take place. Where this is not possible, an extension to the probation period may need to be considered.</w:t>
      </w:r>
      <w:r>
        <w:rPr>
          <w:rFonts w:ascii="Gill Sans" w:hAnsi="Gill Sans"/>
          <w:sz w:val="24"/>
        </w:rPr>
        <w:t xml:space="preserve"> Following any investigation, a final Probation review meeting will need to consider the extent that any proven misconduct has had on the employee’s overall performance and whether they remain suitable to be permanently employed.  Should a decision be made that the conduct issue has brought trust and confidence into question this  may result in</w:t>
      </w:r>
      <w:r w:rsidRPr="005274D2">
        <w:rPr>
          <w:rFonts w:ascii="Gill Sans" w:hAnsi="Gill Sans"/>
          <w:sz w:val="24"/>
        </w:rPr>
        <w:t xml:space="preserve"> a</w:t>
      </w:r>
      <w:r>
        <w:rPr>
          <w:rFonts w:ascii="Gill Sans" w:hAnsi="Gill Sans"/>
          <w:sz w:val="24"/>
        </w:rPr>
        <w:t xml:space="preserve"> decision</w:t>
      </w:r>
      <w:r w:rsidRPr="005274D2">
        <w:rPr>
          <w:rFonts w:ascii="Gill Sans" w:hAnsi="Gill Sans"/>
          <w:sz w:val="24"/>
        </w:rPr>
        <w:t xml:space="preserve"> to dismiss depending upon the circumstances of the case.</w:t>
      </w:r>
    </w:p>
    <w:p w14:paraId="7ED441D2" w14:textId="77777777" w:rsidR="006475AD" w:rsidRPr="00727E8D" w:rsidRDefault="006475AD" w:rsidP="006475AD">
      <w:pPr>
        <w:jc w:val="both"/>
        <w:rPr>
          <w:rFonts w:ascii="Gill Sans" w:hAnsi="Gill Sans"/>
          <w:sz w:val="24"/>
          <w:szCs w:val="24"/>
        </w:rPr>
      </w:pPr>
    </w:p>
    <w:p w14:paraId="7ED441D3" w14:textId="77777777" w:rsidR="006475AD" w:rsidRPr="00E476E4" w:rsidRDefault="006475AD" w:rsidP="006475AD">
      <w:pPr>
        <w:pBdr>
          <w:bottom w:val="single" w:sz="4" w:space="1" w:color="auto"/>
        </w:pBdr>
        <w:jc w:val="both"/>
        <w:rPr>
          <w:rFonts w:ascii="Gill Sans" w:hAnsi="Gill Sans"/>
          <w:b/>
          <w:sz w:val="24"/>
          <w:szCs w:val="24"/>
        </w:rPr>
      </w:pPr>
      <w:r>
        <w:rPr>
          <w:rFonts w:ascii="Gill Sans" w:hAnsi="Gill Sans"/>
          <w:b/>
          <w:sz w:val="24"/>
          <w:szCs w:val="24"/>
        </w:rPr>
        <w:t>6.</w:t>
      </w:r>
      <w:r>
        <w:rPr>
          <w:rFonts w:ascii="Gill Sans" w:hAnsi="Gill Sans"/>
          <w:b/>
          <w:sz w:val="24"/>
          <w:szCs w:val="24"/>
        </w:rPr>
        <w:tab/>
        <w:t>The review process</w:t>
      </w:r>
    </w:p>
    <w:p w14:paraId="7ED441D4" w14:textId="77777777" w:rsidR="006475AD" w:rsidRDefault="006475AD" w:rsidP="006475AD">
      <w:pPr>
        <w:jc w:val="both"/>
        <w:rPr>
          <w:rFonts w:ascii="Gill Sans" w:hAnsi="Gill Sans"/>
          <w:sz w:val="24"/>
          <w:szCs w:val="24"/>
        </w:rPr>
      </w:pPr>
    </w:p>
    <w:p w14:paraId="7ED441D5" w14:textId="77777777" w:rsidR="006475AD" w:rsidRDefault="006475AD" w:rsidP="006475AD">
      <w:pPr>
        <w:jc w:val="both"/>
        <w:rPr>
          <w:rFonts w:ascii="Gill Sans" w:hAnsi="Gill Sans"/>
          <w:sz w:val="24"/>
          <w:szCs w:val="24"/>
        </w:rPr>
      </w:pPr>
      <w:r>
        <w:rPr>
          <w:rFonts w:ascii="Gill Sans" w:hAnsi="Gill Sans"/>
          <w:sz w:val="24"/>
          <w:szCs w:val="24"/>
        </w:rPr>
        <w:t>6.1</w:t>
      </w:r>
      <w:r>
        <w:rPr>
          <w:rFonts w:ascii="Gill Sans" w:hAnsi="Gill Sans"/>
          <w:sz w:val="24"/>
          <w:szCs w:val="24"/>
        </w:rPr>
        <w:tab/>
        <w:t xml:space="preserve">Whilst the 1,3 and 5 month review meetings provide the basis for assessing </w:t>
      </w:r>
      <w:r>
        <w:rPr>
          <w:rFonts w:ascii="Gill Sans" w:hAnsi="Gill Sans"/>
          <w:sz w:val="24"/>
          <w:szCs w:val="24"/>
        </w:rPr>
        <w:tab/>
        <w:t>probationers, if at any stage during the probationary period significant issues arise,</w:t>
      </w:r>
      <w:r>
        <w:rPr>
          <w:rFonts w:ascii="Gill Sans" w:hAnsi="Gill Sans"/>
          <w:sz w:val="24"/>
          <w:szCs w:val="24"/>
        </w:rPr>
        <w:tab/>
        <w:t xml:space="preserve">managers should deal with these at the time rather than wait for the next formal </w:t>
      </w:r>
      <w:r>
        <w:rPr>
          <w:rFonts w:ascii="Gill Sans" w:hAnsi="Gill Sans"/>
          <w:sz w:val="24"/>
          <w:szCs w:val="24"/>
        </w:rPr>
        <w:tab/>
        <w:t xml:space="preserve">review meeting. If at any time during the probationary period, it becomes </w:t>
      </w:r>
      <w:r>
        <w:rPr>
          <w:rFonts w:ascii="Gill Sans" w:hAnsi="Gill Sans"/>
          <w:sz w:val="24"/>
          <w:szCs w:val="24"/>
        </w:rPr>
        <w:tab/>
        <w:t xml:space="preserve">apparent that the employee is falling significantly short of required standards despite </w:t>
      </w:r>
      <w:r>
        <w:rPr>
          <w:rFonts w:ascii="Gill Sans" w:hAnsi="Gill Sans"/>
          <w:sz w:val="24"/>
          <w:szCs w:val="24"/>
        </w:rPr>
        <w:tab/>
        <w:t xml:space="preserve">measures to support the employee to meet these standards, managers may in </w:t>
      </w:r>
      <w:r>
        <w:rPr>
          <w:rFonts w:ascii="Gill Sans" w:hAnsi="Gill Sans"/>
          <w:sz w:val="24"/>
          <w:szCs w:val="24"/>
        </w:rPr>
        <w:tab/>
        <w:t xml:space="preserve">appropriate circumstances move straight to recommending termination to their </w:t>
      </w:r>
      <w:r>
        <w:rPr>
          <w:rFonts w:ascii="Gill Sans" w:hAnsi="Gill Sans"/>
          <w:sz w:val="24"/>
          <w:szCs w:val="24"/>
        </w:rPr>
        <w:tab/>
        <w:t xml:space="preserve">senior </w:t>
      </w:r>
      <w:r>
        <w:rPr>
          <w:rFonts w:ascii="Gill Sans" w:hAnsi="Gill Sans"/>
          <w:sz w:val="24"/>
          <w:szCs w:val="24"/>
        </w:rPr>
        <w:tab/>
        <w:t>manager at a final review meeting (see paragraph 9).</w:t>
      </w:r>
    </w:p>
    <w:p w14:paraId="7ED441D6" w14:textId="77777777" w:rsidR="006475AD" w:rsidRPr="00DE3B79" w:rsidRDefault="006475AD" w:rsidP="006475AD">
      <w:pPr>
        <w:jc w:val="both"/>
        <w:rPr>
          <w:rFonts w:ascii="Gill Sans" w:hAnsi="Gill Sans"/>
          <w:b/>
          <w:sz w:val="24"/>
          <w:szCs w:val="24"/>
        </w:rPr>
      </w:pPr>
    </w:p>
    <w:p w14:paraId="7ED441D7" w14:textId="77777777" w:rsidR="006475AD" w:rsidRDefault="006475AD" w:rsidP="006475AD">
      <w:pPr>
        <w:jc w:val="both"/>
        <w:rPr>
          <w:rFonts w:ascii="Gill Sans" w:hAnsi="Gill Sans"/>
          <w:sz w:val="24"/>
          <w:szCs w:val="24"/>
        </w:rPr>
      </w:pPr>
      <w:r>
        <w:rPr>
          <w:rFonts w:ascii="Gill Sans" w:hAnsi="Gill Sans"/>
          <w:sz w:val="24"/>
          <w:szCs w:val="24"/>
        </w:rPr>
        <w:tab/>
      </w:r>
      <w:r>
        <w:rPr>
          <w:rFonts w:ascii="Gill Sans" w:hAnsi="Gill Sans"/>
          <w:b/>
          <w:sz w:val="24"/>
          <w:szCs w:val="24"/>
        </w:rPr>
        <w:t>1 month review</w:t>
      </w:r>
      <w:r w:rsidRPr="00E476E4">
        <w:rPr>
          <w:rFonts w:ascii="Gill Sans" w:hAnsi="Gill Sans"/>
          <w:sz w:val="24"/>
          <w:szCs w:val="24"/>
        </w:rPr>
        <w:t xml:space="preserve"> </w:t>
      </w:r>
    </w:p>
    <w:p w14:paraId="7ED441D8" w14:textId="77777777" w:rsidR="006475AD" w:rsidRDefault="006475AD" w:rsidP="006475AD">
      <w:pPr>
        <w:jc w:val="both"/>
        <w:rPr>
          <w:rFonts w:ascii="Gill Sans" w:hAnsi="Gill Sans"/>
          <w:sz w:val="24"/>
          <w:szCs w:val="24"/>
        </w:rPr>
      </w:pPr>
    </w:p>
    <w:p w14:paraId="7ED441D9" w14:textId="77777777" w:rsidR="006475AD" w:rsidRPr="00E476E4" w:rsidRDefault="006475AD" w:rsidP="006475AD">
      <w:pPr>
        <w:ind w:left="720" w:hanging="720"/>
        <w:jc w:val="both"/>
        <w:rPr>
          <w:rFonts w:ascii="Gill Sans" w:hAnsi="Gill Sans"/>
          <w:sz w:val="24"/>
          <w:szCs w:val="24"/>
        </w:rPr>
      </w:pPr>
      <w:r>
        <w:rPr>
          <w:rFonts w:ascii="Gill Sans" w:hAnsi="Gill Sans"/>
          <w:sz w:val="24"/>
          <w:szCs w:val="24"/>
        </w:rPr>
        <w:t>6.2</w:t>
      </w:r>
      <w:r>
        <w:rPr>
          <w:rFonts w:ascii="Gill Sans" w:hAnsi="Gill Sans"/>
          <w:sz w:val="24"/>
          <w:szCs w:val="24"/>
        </w:rPr>
        <w:tab/>
      </w:r>
      <w:r w:rsidRPr="00E476E4">
        <w:rPr>
          <w:rFonts w:ascii="Gill Sans" w:hAnsi="Gill Sans"/>
          <w:sz w:val="24"/>
          <w:szCs w:val="24"/>
        </w:rPr>
        <w:t xml:space="preserve">The first </w:t>
      </w:r>
      <w:r>
        <w:rPr>
          <w:rFonts w:ascii="Gill Sans" w:hAnsi="Gill Sans"/>
          <w:sz w:val="24"/>
          <w:szCs w:val="24"/>
        </w:rPr>
        <w:t xml:space="preserve">formal </w:t>
      </w:r>
      <w:r w:rsidRPr="00E476E4">
        <w:rPr>
          <w:rFonts w:ascii="Gill Sans" w:hAnsi="Gill Sans"/>
          <w:sz w:val="24"/>
          <w:szCs w:val="24"/>
        </w:rPr>
        <w:t xml:space="preserve">review should take place </w:t>
      </w:r>
      <w:r>
        <w:rPr>
          <w:rFonts w:ascii="Gill Sans" w:hAnsi="Gill Sans"/>
          <w:sz w:val="24"/>
          <w:szCs w:val="24"/>
        </w:rPr>
        <w:t>as soon as</w:t>
      </w:r>
      <w:r w:rsidRPr="00E476E4">
        <w:rPr>
          <w:rFonts w:ascii="Gill Sans" w:hAnsi="Gill Sans"/>
          <w:sz w:val="24"/>
          <w:szCs w:val="24"/>
        </w:rPr>
        <w:t xml:space="preserve"> the employee has completed </w:t>
      </w:r>
      <w:r>
        <w:rPr>
          <w:rFonts w:ascii="Gill Sans" w:hAnsi="Gill Sans"/>
          <w:sz w:val="24"/>
          <w:szCs w:val="24"/>
        </w:rPr>
        <w:t xml:space="preserve">1months service. </w:t>
      </w:r>
      <w:r w:rsidRPr="00E476E4">
        <w:rPr>
          <w:rFonts w:ascii="Gill Sans" w:hAnsi="Gill Sans"/>
          <w:sz w:val="24"/>
          <w:szCs w:val="24"/>
        </w:rPr>
        <w:t>The manager should conduct the review meeting.</w:t>
      </w:r>
      <w:r>
        <w:rPr>
          <w:rFonts w:ascii="Gill Sans" w:hAnsi="Gill Sans"/>
          <w:sz w:val="24"/>
          <w:szCs w:val="24"/>
        </w:rPr>
        <w:t xml:space="preserve">  Prior to the review, the manager should have continuously assessed the employee against required standards which would have been discussed within the first few days of their employment and within the context of the requirements of their job description and person specification.</w:t>
      </w:r>
    </w:p>
    <w:p w14:paraId="7ED441DA" w14:textId="77777777" w:rsidR="006475AD" w:rsidRPr="00E476E4" w:rsidRDefault="006475AD" w:rsidP="006475AD">
      <w:pPr>
        <w:jc w:val="both"/>
        <w:rPr>
          <w:rFonts w:ascii="Gill Sans" w:hAnsi="Gill Sans"/>
          <w:sz w:val="24"/>
          <w:szCs w:val="24"/>
        </w:rPr>
      </w:pPr>
    </w:p>
    <w:p w14:paraId="7ED441DB" w14:textId="62FF3747" w:rsidR="006475AD" w:rsidRDefault="006475AD" w:rsidP="006475AD">
      <w:pPr>
        <w:ind w:left="720" w:hanging="720"/>
        <w:rPr>
          <w:rFonts w:ascii="Gill Sans" w:hAnsi="Gill Sans"/>
          <w:sz w:val="24"/>
          <w:szCs w:val="24"/>
        </w:rPr>
      </w:pPr>
      <w:r>
        <w:rPr>
          <w:rFonts w:ascii="Gill Sans" w:hAnsi="Gill Sans"/>
          <w:sz w:val="24"/>
          <w:szCs w:val="24"/>
        </w:rPr>
        <w:t>6.3</w:t>
      </w:r>
      <w:r>
        <w:rPr>
          <w:rFonts w:ascii="Gill Sans" w:hAnsi="Gill Sans"/>
          <w:sz w:val="24"/>
          <w:szCs w:val="24"/>
        </w:rPr>
        <w:tab/>
      </w:r>
      <w:r w:rsidRPr="00E476E4">
        <w:rPr>
          <w:rFonts w:ascii="Gill Sans" w:hAnsi="Gill Sans"/>
          <w:sz w:val="24"/>
          <w:szCs w:val="24"/>
        </w:rPr>
        <w:t xml:space="preserve">At this review meeting, the manager should </w:t>
      </w:r>
      <w:r>
        <w:rPr>
          <w:rFonts w:ascii="Gill Sans" w:hAnsi="Gill Sans"/>
          <w:sz w:val="24"/>
          <w:szCs w:val="24"/>
        </w:rPr>
        <w:t xml:space="preserve">assess </w:t>
      </w:r>
      <w:r w:rsidRPr="00E476E4">
        <w:rPr>
          <w:rFonts w:ascii="Gill Sans" w:hAnsi="Gill Sans"/>
          <w:sz w:val="24"/>
          <w:szCs w:val="24"/>
        </w:rPr>
        <w:t>the employee’s performance</w:t>
      </w:r>
      <w:r>
        <w:rPr>
          <w:rFonts w:ascii="Gill Sans" w:hAnsi="Gill Sans"/>
          <w:sz w:val="24"/>
          <w:szCs w:val="24"/>
        </w:rPr>
        <w:t xml:space="preserve"> and progress using the headings provided with the </w:t>
      </w:r>
      <w:r w:rsidRPr="009825E1">
        <w:rPr>
          <w:rFonts w:ascii="Gill Sans" w:hAnsi="Gill Sans"/>
          <w:color w:val="FF0000"/>
          <w:sz w:val="24"/>
          <w:szCs w:val="24"/>
        </w:rPr>
        <w:t>1/3 month Probation review form</w:t>
      </w:r>
      <w:r w:rsidRPr="009825E1">
        <w:rPr>
          <w:rFonts w:ascii="Gill Sans" w:hAnsi="Gill Sans"/>
          <w:sz w:val="24"/>
          <w:szCs w:val="24"/>
        </w:rPr>
        <w:t>,</w:t>
      </w:r>
      <w:r>
        <w:rPr>
          <w:rFonts w:ascii="Gill Sans" w:hAnsi="Gill Sans"/>
          <w:sz w:val="24"/>
          <w:szCs w:val="24"/>
        </w:rPr>
        <w:t xml:space="preserve"> (</w:t>
      </w:r>
      <w:r w:rsidRPr="00E476E4">
        <w:rPr>
          <w:rFonts w:ascii="Gill Sans" w:hAnsi="Gill Sans"/>
          <w:sz w:val="24"/>
          <w:szCs w:val="24"/>
        </w:rPr>
        <w:t xml:space="preserve">and discuss </w:t>
      </w:r>
      <w:r>
        <w:rPr>
          <w:rFonts w:ascii="Gill Sans" w:hAnsi="Gill Sans"/>
          <w:sz w:val="24"/>
          <w:szCs w:val="24"/>
        </w:rPr>
        <w:t xml:space="preserve">any key issues with the employee. </w:t>
      </w:r>
      <w:r w:rsidRPr="00E476E4">
        <w:rPr>
          <w:rFonts w:ascii="Gill Sans" w:hAnsi="Gill Sans"/>
          <w:sz w:val="24"/>
          <w:szCs w:val="24"/>
        </w:rPr>
        <w:t xml:space="preserve">In particular, the manager should consider whether any improvements in the employee’s performance </w:t>
      </w:r>
      <w:r>
        <w:rPr>
          <w:rFonts w:ascii="Gill Sans" w:hAnsi="Gill Sans"/>
          <w:sz w:val="24"/>
          <w:szCs w:val="24"/>
        </w:rPr>
        <w:t xml:space="preserve">are required and what measures are required to improve performance </w:t>
      </w:r>
      <w:r w:rsidRPr="00E476E4">
        <w:rPr>
          <w:rFonts w:ascii="Gill Sans" w:hAnsi="Gill Sans"/>
          <w:sz w:val="24"/>
          <w:szCs w:val="24"/>
        </w:rPr>
        <w:t xml:space="preserve">recommending </w:t>
      </w:r>
      <w:r>
        <w:rPr>
          <w:rFonts w:ascii="Gill Sans" w:hAnsi="Gill Sans"/>
          <w:sz w:val="24"/>
          <w:szCs w:val="24"/>
        </w:rPr>
        <w:tab/>
      </w:r>
      <w:r w:rsidRPr="00E476E4">
        <w:rPr>
          <w:rFonts w:ascii="Gill Sans" w:hAnsi="Gill Sans"/>
          <w:sz w:val="24"/>
          <w:szCs w:val="24"/>
        </w:rPr>
        <w:t>additional training, where relevant.</w:t>
      </w:r>
    </w:p>
    <w:p w14:paraId="7ED441DC" w14:textId="77777777" w:rsidR="006475AD" w:rsidRDefault="006475AD" w:rsidP="006475AD">
      <w:pPr>
        <w:jc w:val="both"/>
        <w:rPr>
          <w:rFonts w:ascii="Gill Sans" w:hAnsi="Gill Sans"/>
          <w:sz w:val="24"/>
          <w:szCs w:val="24"/>
        </w:rPr>
      </w:pPr>
    </w:p>
    <w:p w14:paraId="7ED441DD" w14:textId="236E7485" w:rsidR="006475AD" w:rsidRPr="00E476E4" w:rsidRDefault="006475AD" w:rsidP="006475AD">
      <w:pPr>
        <w:ind w:left="720" w:hanging="720"/>
        <w:jc w:val="both"/>
        <w:rPr>
          <w:rFonts w:ascii="Gill Sans" w:hAnsi="Gill Sans"/>
          <w:sz w:val="24"/>
          <w:szCs w:val="24"/>
        </w:rPr>
      </w:pPr>
      <w:r>
        <w:rPr>
          <w:rFonts w:ascii="Gill Sans" w:hAnsi="Gill Sans"/>
          <w:sz w:val="24"/>
          <w:szCs w:val="24"/>
        </w:rPr>
        <w:lastRenderedPageBreak/>
        <w:t>6.4</w:t>
      </w:r>
      <w:r>
        <w:rPr>
          <w:rFonts w:ascii="Gill Sans" w:hAnsi="Gill Sans"/>
          <w:sz w:val="24"/>
          <w:szCs w:val="24"/>
        </w:rPr>
        <w:tab/>
        <w:t xml:space="preserve">If an employee has not met the required standards or made sufficient progress, the employee must be informed that they may be dismissed if substantial or significant improvement is not made during the remainder of the probationary period.  This should </w:t>
      </w:r>
      <w:r>
        <w:rPr>
          <w:rFonts w:ascii="Gill Sans" w:hAnsi="Gill Sans"/>
          <w:sz w:val="24"/>
          <w:szCs w:val="24"/>
        </w:rPr>
        <w:tab/>
        <w:t xml:space="preserve">be recorded on the </w:t>
      </w:r>
      <w:r w:rsidRPr="009825E1">
        <w:rPr>
          <w:rFonts w:ascii="Gill Sans" w:hAnsi="Gill Sans"/>
          <w:color w:val="FF0000"/>
          <w:sz w:val="24"/>
          <w:szCs w:val="24"/>
        </w:rPr>
        <w:t>1/3 month Probation review form</w:t>
      </w:r>
    </w:p>
    <w:p w14:paraId="7ED441DE" w14:textId="77777777" w:rsidR="006475AD" w:rsidRPr="00E476E4" w:rsidRDefault="006475AD" w:rsidP="006475AD">
      <w:pPr>
        <w:jc w:val="both"/>
        <w:rPr>
          <w:rFonts w:ascii="Gill Sans" w:hAnsi="Gill Sans"/>
          <w:sz w:val="24"/>
          <w:szCs w:val="24"/>
        </w:rPr>
      </w:pPr>
    </w:p>
    <w:p w14:paraId="7ED441DF" w14:textId="38234497" w:rsidR="006475AD" w:rsidRDefault="006475AD" w:rsidP="006475AD">
      <w:pPr>
        <w:rPr>
          <w:rFonts w:ascii="Gill Sans" w:hAnsi="Gill Sans"/>
          <w:sz w:val="24"/>
          <w:szCs w:val="24"/>
        </w:rPr>
      </w:pPr>
      <w:r>
        <w:rPr>
          <w:rFonts w:ascii="Gill Sans" w:hAnsi="Gill Sans"/>
          <w:sz w:val="24"/>
          <w:szCs w:val="24"/>
        </w:rPr>
        <w:t>6.5</w:t>
      </w:r>
      <w:r>
        <w:rPr>
          <w:rFonts w:ascii="Gill Sans" w:hAnsi="Gill Sans"/>
          <w:sz w:val="24"/>
          <w:szCs w:val="24"/>
        </w:rPr>
        <w:tab/>
        <w:t>T</w:t>
      </w:r>
      <w:r w:rsidRPr="00E476E4">
        <w:rPr>
          <w:rFonts w:ascii="Gill Sans" w:hAnsi="Gill Sans"/>
          <w:sz w:val="24"/>
          <w:szCs w:val="24"/>
        </w:rPr>
        <w:t xml:space="preserve">he manager should complete </w:t>
      </w:r>
      <w:r>
        <w:rPr>
          <w:rFonts w:ascii="Gill Sans" w:hAnsi="Gill Sans"/>
          <w:sz w:val="24"/>
          <w:szCs w:val="24"/>
        </w:rPr>
        <w:t xml:space="preserve">the </w:t>
      </w:r>
      <w:r w:rsidR="00923231" w:rsidRPr="009825E1">
        <w:rPr>
          <w:rFonts w:ascii="Gill Sans" w:hAnsi="Gill Sans"/>
          <w:color w:val="FF0000"/>
          <w:sz w:val="24"/>
          <w:szCs w:val="24"/>
        </w:rPr>
        <w:t xml:space="preserve">1/3 month Probation </w:t>
      </w:r>
      <w:r w:rsidRPr="009825E1">
        <w:rPr>
          <w:rFonts w:ascii="Gill Sans" w:hAnsi="Gill Sans"/>
          <w:color w:val="FF0000"/>
          <w:sz w:val="24"/>
          <w:szCs w:val="24"/>
        </w:rPr>
        <w:t xml:space="preserve">review form </w:t>
      </w:r>
      <w:r>
        <w:rPr>
          <w:rFonts w:ascii="Gill Sans" w:hAnsi="Gill Sans"/>
          <w:sz w:val="24"/>
          <w:szCs w:val="24"/>
        </w:rPr>
        <w:t xml:space="preserve">which the </w:t>
      </w:r>
      <w:r>
        <w:rPr>
          <w:rFonts w:ascii="Gill Sans" w:hAnsi="Gill Sans"/>
          <w:sz w:val="24"/>
          <w:szCs w:val="24"/>
        </w:rPr>
        <w:tab/>
      </w:r>
      <w:r w:rsidRPr="00E476E4">
        <w:rPr>
          <w:rFonts w:ascii="Gill Sans" w:hAnsi="Gill Sans"/>
          <w:sz w:val="24"/>
          <w:szCs w:val="24"/>
        </w:rPr>
        <w:t>employee and the manager shou</w:t>
      </w:r>
      <w:r>
        <w:rPr>
          <w:rFonts w:ascii="Gill Sans" w:hAnsi="Gill Sans"/>
          <w:sz w:val="24"/>
          <w:szCs w:val="24"/>
        </w:rPr>
        <w:t xml:space="preserve">ld sign and return a copy of </w:t>
      </w:r>
      <w:r w:rsidRPr="00E476E4">
        <w:rPr>
          <w:rFonts w:ascii="Gill Sans" w:hAnsi="Gill Sans"/>
          <w:sz w:val="24"/>
          <w:szCs w:val="24"/>
        </w:rPr>
        <w:t xml:space="preserve">the completed form to </w:t>
      </w:r>
      <w:r>
        <w:rPr>
          <w:rFonts w:ascii="Gill Sans" w:hAnsi="Gill Sans"/>
          <w:sz w:val="24"/>
          <w:szCs w:val="24"/>
        </w:rPr>
        <w:tab/>
        <w:t>HR Coaching &amp; Advice</w:t>
      </w:r>
      <w:r w:rsidRPr="00E476E4">
        <w:rPr>
          <w:rFonts w:ascii="Gill Sans" w:hAnsi="Gill Sans"/>
          <w:sz w:val="24"/>
          <w:szCs w:val="24"/>
        </w:rPr>
        <w:t xml:space="preserve"> team for placing on their personal file.</w:t>
      </w:r>
    </w:p>
    <w:p w14:paraId="7ED441E0" w14:textId="77777777" w:rsidR="006475AD" w:rsidRDefault="006475AD" w:rsidP="006475AD">
      <w:pPr>
        <w:jc w:val="both"/>
        <w:rPr>
          <w:rFonts w:ascii="Gill Sans" w:hAnsi="Gill Sans"/>
          <w:sz w:val="24"/>
          <w:szCs w:val="24"/>
        </w:rPr>
      </w:pPr>
    </w:p>
    <w:p w14:paraId="7ED441E1" w14:textId="77777777" w:rsidR="006475AD" w:rsidRDefault="006475AD" w:rsidP="006475AD">
      <w:pPr>
        <w:ind w:left="720" w:hanging="720"/>
        <w:rPr>
          <w:rFonts w:ascii="Gill Sans" w:hAnsi="Gill Sans"/>
          <w:sz w:val="24"/>
          <w:szCs w:val="24"/>
        </w:rPr>
      </w:pPr>
      <w:r>
        <w:rPr>
          <w:rFonts w:ascii="Gill Sans" w:hAnsi="Gill Sans"/>
          <w:sz w:val="24"/>
          <w:szCs w:val="24"/>
        </w:rPr>
        <w:t>6.6</w:t>
      </w:r>
      <w:r>
        <w:rPr>
          <w:rFonts w:ascii="Gill Sans" w:hAnsi="Gill Sans"/>
          <w:sz w:val="24"/>
          <w:szCs w:val="24"/>
        </w:rPr>
        <w:tab/>
        <w:t xml:space="preserve">In some cases where performance is so poor as to have a serious impact on service delivery, the manager can decide at this stage to recommend early termination.  A final review meeting would then be arranged in line with paragraph 9 of this procedure. </w:t>
      </w:r>
    </w:p>
    <w:p w14:paraId="7ED441E2" w14:textId="77777777" w:rsidR="006475AD" w:rsidRPr="00E476E4" w:rsidRDefault="006475AD" w:rsidP="006475AD">
      <w:pPr>
        <w:jc w:val="both"/>
        <w:rPr>
          <w:rFonts w:ascii="Gill Sans" w:hAnsi="Gill Sans"/>
          <w:sz w:val="24"/>
          <w:szCs w:val="24"/>
        </w:rPr>
      </w:pPr>
    </w:p>
    <w:p w14:paraId="7ED441E3" w14:textId="77777777" w:rsidR="006475AD" w:rsidRPr="00E476E4" w:rsidRDefault="006475AD" w:rsidP="006475AD">
      <w:pPr>
        <w:pBdr>
          <w:bottom w:val="single" w:sz="4" w:space="1" w:color="auto"/>
        </w:pBdr>
        <w:jc w:val="both"/>
        <w:rPr>
          <w:rFonts w:ascii="Gill Sans" w:hAnsi="Gill Sans"/>
          <w:b/>
          <w:sz w:val="24"/>
          <w:szCs w:val="24"/>
        </w:rPr>
      </w:pPr>
      <w:r>
        <w:rPr>
          <w:rFonts w:ascii="Gill Sans" w:hAnsi="Gill Sans"/>
          <w:b/>
          <w:sz w:val="24"/>
          <w:szCs w:val="24"/>
        </w:rPr>
        <w:t>7.</w:t>
      </w:r>
      <w:r>
        <w:rPr>
          <w:rFonts w:ascii="Gill Sans" w:hAnsi="Gill Sans"/>
          <w:b/>
          <w:sz w:val="24"/>
          <w:szCs w:val="24"/>
        </w:rPr>
        <w:tab/>
        <w:t>3 month</w:t>
      </w:r>
      <w:r w:rsidRPr="00E476E4">
        <w:rPr>
          <w:rFonts w:ascii="Gill Sans" w:hAnsi="Gill Sans"/>
          <w:b/>
          <w:sz w:val="24"/>
          <w:szCs w:val="24"/>
        </w:rPr>
        <w:t xml:space="preserve"> review</w:t>
      </w:r>
    </w:p>
    <w:p w14:paraId="7ED441E4" w14:textId="77777777" w:rsidR="006475AD" w:rsidRPr="00E476E4" w:rsidRDefault="006475AD" w:rsidP="006475AD">
      <w:pPr>
        <w:jc w:val="both"/>
        <w:rPr>
          <w:rFonts w:ascii="Gill Sans" w:hAnsi="Gill Sans"/>
          <w:sz w:val="24"/>
          <w:szCs w:val="24"/>
        </w:rPr>
      </w:pPr>
    </w:p>
    <w:p w14:paraId="7ED441E5" w14:textId="77777777" w:rsidR="006475AD" w:rsidRPr="00E476E4" w:rsidRDefault="006475AD" w:rsidP="006475AD">
      <w:pPr>
        <w:ind w:left="720" w:hanging="720"/>
        <w:jc w:val="both"/>
        <w:rPr>
          <w:rFonts w:ascii="Gill Sans" w:hAnsi="Gill Sans"/>
          <w:sz w:val="24"/>
          <w:szCs w:val="24"/>
        </w:rPr>
      </w:pPr>
      <w:r>
        <w:rPr>
          <w:rFonts w:ascii="Gill Sans" w:hAnsi="Gill Sans"/>
          <w:sz w:val="24"/>
          <w:szCs w:val="24"/>
        </w:rPr>
        <w:t>7.1</w:t>
      </w:r>
      <w:r>
        <w:rPr>
          <w:rFonts w:ascii="Gill Sans" w:hAnsi="Gill Sans"/>
          <w:sz w:val="24"/>
          <w:szCs w:val="24"/>
        </w:rPr>
        <w:tab/>
      </w:r>
      <w:r w:rsidRPr="00E476E4">
        <w:rPr>
          <w:rFonts w:ascii="Gill Sans" w:hAnsi="Gill Sans"/>
          <w:sz w:val="24"/>
          <w:szCs w:val="24"/>
        </w:rPr>
        <w:t xml:space="preserve">The second review should take place </w:t>
      </w:r>
      <w:r>
        <w:rPr>
          <w:rFonts w:ascii="Gill Sans" w:hAnsi="Gill Sans"/>
          <w:sz w:val="24"/>
          <w:szCs w:val="24"/>
        </w:rPr>
        <w:t>as soon as</w:t>
      </w:r>
      <w:r w:rsidRPr="00E476E4">
        <w:rPr>
          <w:rFonts w:ascii="Gill Sans" w:hAnsi="Gill Sans"/>
          <w:sz w:val="24"/>
          <w:szCs w:val="24"/>
        </w:rPr>
        <w:t xml:space="preserve"> the employee has completed </w:t>
      </w:r>
      <w:r>
        <w:rPr>
          <w:rFonts w:ascii="Gill Sans" w:hAnsi="Gill Sans"/>
          <w:sz w:val="24"/>
          <w:szCs w:val="24"/>
        </w:rPr>
        <w:t>3 months</w:t>
      </w:r>
      <w:r w:rsidRPr="00E476E4">
        <w:rPr>
          <w:rFonts w:ascii="Gill Sans" w:hAnsi="Gill Sans"/>
          <w:sz w:val="24"/>
          <w:szCs w:val="24"/>
        </w:rPr>
        <w:t xml:space="preserve"> service</w:t>
      </w:r>
      <w:r>
        <w:rPr>
          <w:rFonts w:ascii="Gill Sans" w:hAnsi="Gill Sans"/>
          <w:sz w:val="24"/>
          <w:szCs w:val="24"/>
        </w:rPr>
        <w:t xml:space="preserve"> in the same format as the 1 month meeting.</w:t>
      </w:r>
    </w:p>
    <w:p w14:paraId="7ED441E6" w14:textId="77777777" w:rsidR="006475AD" w:rsidRPr="00E476E4" w:rsidRDefault="006475AD" w:rsidP="006475AD">
      <w:pPr>
        <w:jc w:val="both"/>
        <w:rPr>
          <w:rFonts w:ascii="Gill Sans" w:hAnsi="Gill Sans"/>
          <w:sz w:val="24"/>
          <w:szCs w:val="24"/>
        </w:rPr>
      </w:pPr>
    </w:p>
    <w:p w14:paraId="7ED441E7" w14:textId="77777777" w:rsidR="006475AD" w:rsidRPr="00E476E4" w:rsidRDefault="006475AD" w:rsidP="006475AD">
      <w:pPr>
        <w:ind w:left="720" w:hanging="720"/>
        <w:jc w:val="both"/>
        <w:rPr>
          <w:rFonts w:ascii="Gill Sans" w:hAnsi="Gill Sans"/>
          <w:sz w:val="24"/>
          <w:szCs w:val="24"/>
        </w:rPr>
      </w:pPr>
      <w:r>
        <w:rPr>
          <w:rFonts w:ascii="Gill Sans" w:hAnsi="Gill Sans"/>
          <w:sz w:val="24"/>
          <w:szCs w:val="24"/>
        </w:rPr>
        <w:t>7.2</w:t>
      </w:r>
      <w:r>
        <w:rPr>
          <w:rFonts w:ascii="Gill Sans" w:hAnsi="Gill Sans"/>
          <w:sz w:val="24"/>
          <w:szCs w:val="24"/>
        </w:rPr>
        <w:tab/>
      </w:r>
      <w:r w:rsidRPr="00E476E4">
        <w:rPr>
          <w:rFonts w:ascii="Gill Sans" w:hAnsi="Gill Sans"/>
          <w:sz w:val="24"/>
          <w:szCs w:val="24"/>
        </w:rPr>
        <w:t xml:space="preserve">The purpose of the second review is to review the employee’s performance over the </w:t>
      </w:r>
      <w:r>
        <w:rPr>
          <w:rFonts w:ascii="Gill Sans" w:hAnsi="Gill Sans"/>
          <w:sz w:val="24"/>
          <w:szCs w:val="24"/>
        </w:rPr>
        <w:t>3 month</w:t>
      </w:r>
      <w:r w:rsidRPr="00E476E4">
        <w:rPr>
          <w:rFonts w:ascii="Gill Sans" w:hAnsi="Gill Sans"/>
          <w:sz w:val="24"/>
          <w:szCs w:val="24"/>
        </w:rPr>
        <w:t xml:space="preserve"> period.  Where the </w:t>
      </w:r>
      <w:r>
        <w:rPr>
          <w:rFonts w:ascii="Gill Sans" w:hAnsi="Gill Sans"/>
          <w:sz w:val="24"/>
          <w:szCs w:val="24"/>
        </w:rPr>
        <w:t xml:space="preserve">1 month </w:t>
      </w:r>
      <w:r w:rsidRPr="00E476E4">
        <w:rPr>
          <w:rFonts w:ascii="Gill Sans" w:hAnsi="Gill Sans"/>
          <w:sz w:val="24"/>
          <w:szCs w:val="24"/>
        </w:rPr>
        <w:t xml:space="preserve">review indicated that improvements in the employee’s performance were required, the second review will also consider the extent </w:t>
      </w:r>
      <w:r>
        <w:rPr>
          <w:rFonts w:ascii="Gill Sans" w:hAnsi="Gill Sans"/>
          <w:sz w:val="24"/>
          <w:szCs w:val="24"/>
        </w:rPr>
        <w:tab/>
      </w:r>
      <w:r w:rsidRPr="00E476E4">
        <w:rPr>
          <w:rFonts w:ascii="Gill Sans" w:hAnsi="Gill Sans"/>
          <w:sz w:val="24"/>
          <w:szCs w:val="24"/>
        </w:rPr>
        <w:t xml:space="preserve">to which the employee has </w:t>
      </w:r>
      <w:r>
        <w:rPr>
          <w:rFonts w:ascii="Gill Sans" w:hAnsi="Gill Sans"/>
          <w:sz w:val="24"/>
          <w:szCs w:val="24"/>
        </w:rPr>
        <w:t>made these improvements.</w:t>
      </w:r>
    </w:p>
    <w:p w14:paraId="7ED441E8" w14:textId="77777777" w:rsidR="006475AD" w:rsidRPr="00E476E4" w:rsidRDefault="006475AD" w:rsidP="006475AD">
      <w:pPr>
        <w:jc w:val="both"/>
        <w:rPr>
          <w:rFonts w:ascii="Gill Sans" w:hAnsi="Gill Sans"/>
          <w:sz w:val="24"/>
          <w:szCs w:val="24"/>
        </w:rPr>
      </w:pPr>
    </w:p>
    <w:p w14:paraId="7ED441E9" w14:textId="77777777" w:rsidR="006475AD" w:rsidRDefault="006475AD" w:rsidP="006475AD">
      <w:pPr>
        <w:ind w:left="720" w:hanging="720"/>
        <w:jc w:val="both"/>
        <w:rPr>
          <w:rFonts w:ascii="Gill Sans" w:hAnsi="Gill Sans"/>
          <w:sz w:val="24"/>
          <w:szCs w:val="24"/>
        </w:rPr>
      </w:pPr>
      <w:r>
        <w:rPr>
          <w:rFonts w:ascii="Gill Sans" w:hAnsi="Gill Sans"/>
          <w:sz w:val="24"/>
          <w:szCs w:val="24"/>
        </w:rPr>
        <w:t>7.3</w:t>
      </w:r>
      <w:r>
        <w:rPr>
          <w:rFonts w:ascii="Gill Sans" w:hAnsi="Gill Sans"/>
          <w:sz w:val="24"/>
          <w:szCs w:val="24"/>
        </w:rPr>
        <w:tab/>
      </w:r>
      <w:r w:rsidRPr="00E476E4">
        <w:rPr>
          <w:rFonts w:ascii="Gill Sans" w:hAnsi="Gill Sans"/>
          <w:sz w:val="24"/>
          <w:szCs w:val="24"/>
        </w:rPr>
        <w:t xml:space="preserve">If the employee has not met the required standards for the role or if the employee has not made sufficient progress, the employee must be informed that they may be dismissed </w:t>
      </w:r>
      <w:r>
        <w:rPr>
          <w:rFonts w:ascii="Gill Sans" w:hAnsi="Gill Sans"/>
          <w:sz w:val="24"/>
          <w:szCs w:val="24"/>
        </w:rPr>
        <w:t xml:space="preserve">at the end of the probationary period </w:t>
      </w:r>
      <w:r w:rsidRPr="00E476E4">
        <w:rPr>
          <w:rFonts w:ascii="Gill Sans" w:hAnsi="Gill Sans"/>
          <w:sz w:val="24"/>
          <w:szCs w:val="24"/>
        </w:rPr>
        <w:t>if improvement is not made</w:t>
      </w:r>
      <w:r>
        <w:rPr>
          <w:rFonts w:ascii="Gill Sans" w:hAnsi="Gill Sans"/>
          <w:sz w:val="24"/>
          <w:szCs w:val="24"/>
        </w:rPr>
        <w:t xml:space="preserve"> but will be given further support and guidance as required.  It is important to check whether the employee feels that the role or post is right for them as the probation period should be a two way process. If following an honest discussion, the employee is not content in their role, then alternatives should be considered for the remaining 3 months such as voluntary resignation or looking for other vacancies both internally and externally. </w:t>
      </w:r>
    </w:p>
    <w:p w14:paraId="7ED441EA" w14:textId="77777777" w:rsidR="006475AD" w:rsidRDefault="006475AD" w:rsidP="006475AD">
      <w:pPr>
        <w:jc w:val="both"/>
        <w:rPr>
          <w:rFonts w:ascii="Gill Sans" w:hAnsi="Gill Sans"/>
          <w:sz w:val="24"/>
          <w:szCs w:val="24"/>
        </w:rPr>
      </w:pPr>
    </w:p>
    <w:p w14:paraId="7ED441EB" w14:textId="77777777" w:rsidR="006475AD" w:rsidRPr="00E476E4" w:rsidRDefault="006475AD" w:rsidP="006475AD">
      <w:pPr>
        <w:jc w:val="both"/>
        <w:rPr>
          <w:rFonts w:ascii="Gill Sans" w:hAnsi="Gill Sans"/>
          <w:sz w:val="24"/>
          <w:szCs w:val="24"/>
        </w:rPr>
      </w:pPr>
      <w:r>
        <w:rPr>
          <w:rFonts w:ascii="Gill Sans" w:hAnsi="Gill Sans"/>
          <w:sz w:val="24"/>
          <w:szCs w:val="24"/>
        </w:rPr>
        <w:t>7.4</w:t>
      </w:r>
      <w:r>
        <w:rPr>
          <w:rFonts w:ascii="Gill Sans" w:hAnsi="Gill Sans"/>
          <w:sz w:val="24"/>
          <w:szCs w:val="24"/>
        </w:rPr>
        <w:tab/>
        <w:t xml:space="preserve">Where performance is so poor as to have a serious impact on service delivery, the </w:t>
      </w:r>
      <w:r>
        <w:rPr>
          <w:rFonts w:ascii="Gill Sans" w:hAnsi="Gill Sans"/>
          <w:sz w:val="24"/>
          <w:szCs w:val="24"/>
        </w:rPr>
        <w:tab/>
        <w:t xml:space="preserve">manager can decide to recommend early termination.  A final review meeting will </w:t>
      </w:r>
      <w:r>
        <w:rPr>
          <w:rFonts w:ascii="Gill Sans" w:hAnsi="Gill Sans"/>
          <w:sz w:val="24"/>
          <w:szCs w:val="24"/>
        </w:rPr>
        <w:tab/>
        <w:t xml:space="preserve">then be arranged in line with paragraph 9 of this procedure </w:t>
      </w:r>
    </w:p>
    <w:p w14:paraId="7ED441EC" w14:textId="77777777" w:rsidR="006475AD" w:rsidRPr="00E476E4" w:rsidRDefault="006475AD" w:rsidP="006475AD">
      <w:pPr>
        <w:jc w:val="both"/>
        <w:rPr>
          <w:rFonts w:ascii="Gill Sans" w:hAnsi="Gill Sans"/>
          <w:sz w:val="24"/>
          <w:szCs w:val="24"/>
        </w:rPr>
      </w:pPr>
    </w:p>
    <w:p w14:paraId="7ED441ED" w14:textId="13087FFA" w:rsidR="006475AD" w:rsidRPr="00E476E4" w:rsidRDefault="006475AD" w:rsidP="006475AD">
      <w:pPr>
        <w:ind w:left="720" w:hanging="720"/>
        <w:jc w:val="both"/>
        <w:rPr>
          <w:rFonts w:ascii="Gill Sans" w:hAnsi="Gill Sans"/>
          <w:sz w:val="24"/>
          <w:szCs w:val="24"/>
        </w:rPr>
      </w:pPr>
      <w:r>
        <w:rPr>
          <w:rFonts w:ascii="Gill Sans" w:hAnsi="Gill Sans"/>
          <w:sz w:val="24"/>
          <w:szCs w:val="24"/>
        </w:rPr>
        <w:t>7.5</w:t>
      </w:r>
      <w:r>
        <w:rPr>
          <w:rFonts w:ascii="Gill Sans" w:hAnsi="Gill Sans"/>
          <w:sz w:val="24"/>
          <w:szCs w:val="24"/>
        </w:rPr>
        <w:tab/>
      </w:r>
      <w:r w:rsidRPr="00E476E4">
        <w:rPr>
          <w:rFonts w:ascii="Gill Sans" w:hAnsi="Gill Sans"/>
          <w:sz w:val="24"/>
          <w:szCs w:val="24"/>
        </w:rPr>
        <w:t xml:space="preserve">Once the performance review has been completed, the manager should complete </w:t>
      </w:r>
      <w:r>
        <w:rPr>
          <w:rFonts w:ascii="Gill Sans" w:hAnsi="Gill Sans"/>
          <w:sz w:val="24"/>
          <w:szCs w:val="24"/>
        </w:rPr>
        <w:t xml:space="preserve">the </w:t>
      </w:r>
      <w:r w:rsidRPr="009825E1">
        <w:rPr>
          <w:rFonts w:ascii="Gill Sans" w:hAnsi="Gill Sans"/>
          <w:color w:val="FF0000"/>
          <w:sz w:val="24"/>
          <w:szCs w:val="24"/>
        </w:rPr>
        <w:t>1/3 month Probation review form</w:t>
      </w:r>
      <w:r>
        <w:rPr>
          <w:rFonts w:ascii="Gill Sans" w:hAnsi="Gill Sans"/>
          <w:sz w:val="24"/>
          <w:szCs w:val="24"/>
        </w:rPr>
        <w:t xml:space="preserve">. </w:t>
      </w:r>
      <w:r w:rsidRPr="00E476E4">
        <w:rPr>
          <w:rFonts w:ascii="Gill Sans" w:hAnsi="Gill Sans"/>
          <w:sz w:val="24"/>
          <w:szCs w:val="24"/>
        </w:rPr>
        <w:t>The employee and the manager should then sign the form.  A copy of the form should be sent to</w:t>
      </w:r>
      <w:r>
        <w:rPr>
          <w:rFonts w:ascii="Gill Sans" w:hAnsi="Gill Sans"/>
          <w:sz w:val="24"/>
          <w:szCs w:val="24"/>
        </w:rPr>
        <w:t xml:space="preserve"> HR Coaching &amp; Advice team</w:t>
      </w:r>
      <w:r w:rsidRPr="00E476E4">
        <w:rPr>
          <w:rFonts w:ascii="Gill Sans" w:hAnsi="Gill Sans"/>
          <w:sz w:val="24"/>
          <w:szCs w:val="24"/>
        </w:rPr>
        <w:t>.</w:t>
      </w:r>
    </w:p>
    <w:p w14:paraId="7ED441EE" w14:textId="77777777" w:rsidR="006475AD" w:rsidRPr="00E476E4" w:rsidRDefault="006475AD" w:rsidP="006475AD">
      <w:pPr>
        <w:jc w:val="both"/>
        <w:rPr>
          <w:rFonts w:ascii="Gill Sans" w:hAnsi="Gill Sans"/>
          <w:sz w:val="24"/>
          <w:szCs w:val="24"/>
        </w:rPr>
      </w:pPr>
    </w:p>
    <w:p w14:paraId="7ED441EF" w14:textId="77777777" w:rsidR="006475AD" w:rsidRPr="00E476E4" w:rsidRDefault="006475AD" w:rsidP="006475AD">
      <w:pPr>
        <w:pBdr>
          <w:bottom w:val="single" w:sz="4" w:space="1" w:color="auto"/>
        </w:pBdr>
        <w:jc w:val="both"/>
        <w:rPr>
          <w:rFonts w:ascii="Gill Sans" w:hAnsi="Gill Sans"/>
          <w:b/>
          <w:sz w:val="24"/>
          <w:szCs w:val="24"/>
        </w:rPr>
      </w:pPr>
      <w:r>
        <w:rPr>
          <w:rFonts w:ascii="Gill Sans" w:hAnsi="Gill Sans"/>
          <w:b/>
          <w:sz w:val="24"/>
          <w:szCs w:val="24"/>
        </w:rPr>
        <w:t>8.</w:t>
      </w:r>
      <w:r>
        <w:rPr>
          <w:rFonts w:ascii="Gill Sans" w:hAnsi="Gill Sans"/>
          <w:b/>
          <w:sz w:val="24"/>
          <w:szCs w:val="24"/>
        </w:rPr>
        <w:tab/>
        <w:t>F</w:t>
      </w:r>
      <w:r w:rsidRPr="00E476E4">
        <w:rPr>
          <w:rFonts w:ascii="Gill Sans" w:hAnsi="Gill Sans"/>
          <w:b/>
          <w:sz w:val="24"/>
          <w:szCs w:val="24"/>
        </w:rPr>
        <w:t>inal review</w:t>
      </w:r>
      <w:r>
        <w:rPr>
          <w:rFonts w:ascii="Gill Sans" w:hAnsi="Gill Sans"/>
          <w:b/>
          <w:sz w:val="24"/>
          <w:szCs w:val="24"/>
        </w:rPr>
        <w:t xml:space="preserve"> meeting (where satisfactory performance)</w:t>
      </w:r>
    </w:p>
    <w:p w14:paraId="7ED441F0" w14:textId="77777777" w:rsidR="006475AD" w:rsidRPr="00E476E4" w:rsidRDefault="006475AD" w:rsidP="006475AD">
      <w:pPr>
        <w:jc w:val="both"/>
        <w:rPr>
          <w:rFonts w:ascii="Gill Sans" w:hAnsi="Gill Sans"/>
          <w:sz w:val="24"/>
          <w:szCs w:val="24"/>
        </w:rPr>
      </w:pPr>
    </w:p>
    <w:p w14:paraId="7ED441F1" w14:textId="77777777" w:rsidR="006475AD" w:rsidRDefault="006475AD" w:rsidP="006475AD">
      <w:pPr>
        <w:ind w:left="720" w:hanging="720"/>
        <w:jc w:val="both"/>
        <w:rPr>
          <w:rFonts w:ascii="Gill Sans" w:hAnsi="Gill Sans"/>
          <w:sz w:val="24"/>
          <w:szCs w:val="24"/>
        </w:rPr>
      </w:pPr>
      <w:r>
        <w:rPr>
          <w:rFonts w:ascii="Gill Sans" w:hAnsi="Gill Sans"/>
          <w:sz w:val="24"/>
          <w:szCs w:val="24"/>
        </w:rPr>
        <w:t>8.1</w:t>
      </w:r>
      <w:r>
        <w:rPr>
          <w:rFonts w:ascii="Gill Sans" w:hAnsi="Gill Sans"/>
          <w:sz w:val="24"/>
          <w:szCs w:val="24"/>
        </w:rPr>
        <w:tab/>
        <w:t xml:space="preserve">Within the 5th month, the manager should meet with the employee and review their performance against the standards required to effectively carry out the duties of the post.  If there are minor performance concerns these must be discussed and recorded. </w:t>
      </w:r>
      <w:r>
        <w:rPr>
          <w:rFonts w:ascii="Gill Sans" w:hAnsi="Gill Sans"/>
          <w:sz w:val="24"/>
          <w:szCs w:val="24"/>
        </w:rPr>
        <w:tab/>
      </w:r>
    </w:p>
    <w:p w14:paraId="7ED441F2" w14:textId="77777777" w:rsidR="006475AD" w:rsidRDefault="006475AD" w:rsidP="006475AD">
      <w:pPr>
        <w:jc w:val="both"/>
        <w:rPr>
          <w:rFonts w:ascii="Gill Sans" w:hAnsi="Gill Sans"/>
          <w:sz w:val="24"/>
          <w:szCs w:val="24"/>
        </w:rPr>
      </w:pPr>
    </w:p>
    <w:p w14:paraId="7ED441F3" w14:textId="6AC202D3" w:rsidR="006475AD" w:rsidRPr="00923231" w:rsidRDefault="006475AD" w:rsidP="006475AD">
      <w:pPr>
        <w:ind w:left="720" w:hanging="720"/>
        <w:jc w:val="both"/>
        <w:rPr>
          <w:rFonts w:ascii="Gill Sans" w:hAnsi="Gill Sans"/>
          <w:i/>
          <w:sz w:val="24"/>
          <w:szCs w:val="24"/>
        </w:rPr>
      </w:pPr>
      <w:r>
        <w:rPr>
          <w:rFonts w:ascii="Gill Sans" w:hAnsi="Gill Sans"/>
          <w:sz w:val="24"/>
          <w:szCs w:val="24"/>
        </w:rPr>
        <w:t>8.2</w:t>
      </w:r>
      <w:r>
        <w:rPr>
          <w:rFonts w:ascii="Gill Sans" w:hAnsi="Gill Sans"/>
          <w:sz w:val="24"/>
          <w:szCs w:val="24"/>
        </w:rPr>
        <w:tab/>
        <w:t xml:space="preserve">Following this meeting a decision can be taken that the probationary service has been successfully completed and </w:t>
      </w:r>
      <w:r w:rsidRPr="00923231">
        <w:rPr>
          <w:rFonts w:ascii="Gill Sans" w:hAnsi="Gill Sans"/>
          <w:color w:val="002060"/>
          <w:sz w:val="24"/>
          <w:szCs w:val="24"/>
        </w:rPr>
        <w:t>employment</w:t>
      </w:r>
      <w:r>
        <w:rPr>
          <w:rFonts w:ascii="Gill Sans" w:hAnsi="Gill Sans"/>
          <w:sz w:val="24"/>
          <w:szCs w:val="24"/>
        </w:rPr>
        <w:t xml:space="preserve"> can be confirmed using </w:t>
      </w:r>
      <w:r w:rsidRPr="009825E1">
        <w:rPr>
          <w:rFonts w:ascii="Gill Sans" w:hAnsi="Gill Sans"/>
          <w:color w:val="FF0000"/>
          <w:sz w:val="24"/>
          <w:szCs w:val="24"/>
        </w:rPr>
        <w:t>Final Probation Report to senior manager</w:t>
      </w:r>
      <w:r>
        <w:rPr>
          <w:rFonts w:ascii="Gill Sans" w:hAnsi="Gill Sans"/>
          <w:color w:val="FF0000"/>
          <w:sz w:val="24"/>
          <w:szCs w:val="24"/>
        </w:rPr>
        <w:t xml:space="preserve"> </w:t>
      </w:r>
      <w:r>
        <w:rPr>
          <w:rFonts w:ascii="Gill Sans" w:hAnsi="Gill Sans"/>
          <w:color w:val="000000"/>
          <w:sz w:val="24"/>
          <w:szCs w:val="24"/>
        </w:rPr>
        <w:t>form</w:t>
      </w:r>
      <w:r>
        <w:rPr>
          <w:rFonts w:ascii="Gill Sans" w:hAnsi="Gill Sans"/>
          <w:sz w:val="24"/>
          <w:szCs w:val="24"/>
        </w:rPr>
        <w:t xml:space="preserve"> to HR Coaching and Advice team who will then write to the employee to confirm </w:t>
      </w:r>
      <w:r>
        <w:rPr>
          <w:rFonts w:ascii="Gill Sans" w:hAnsi="Gill Sans"/>
          <w:sz w:val="24"/>
          <w:szCs w:val="24"/>
        </w:rPr>
        <w:tab/>
        <w:t xml:space="preserve">their appointment </w:t>
      </w:r>
      <w:r w:rsidRPr="00923231">
        <w:rPr>
          <w:rFonts w:ascii="Gill Sans" w:hAnsi="Gill Sans"/>
          <w:i/>
          <w:sz w:val="24"/>
          <w:szCs w:val="24"/>
        </w:rPr>
        <w:t xml:space="preserve">(see </w:t>
      </w:r>
      <w:r w:rsidR="00923231" w:rsidRPr="00923231">
        <w:rPr>
          <w:rFonts w:ascii="Gill Sans" w:hAnsi="Gill Sans"/>
          <w:i/>
          <w:sz w:val="24"/>
          <w:szCs w:val="24"/>
        </w:rPr>
        <w:t xml:space="preserve">standard </w:t>
      </w:r>
      <w:hyperlink r:id="rId14" w:history="1">
        <w:r w:rsidRPr="00923231">
          <w:rPr>
            <w:rStyle w:val="Hyperlink"/>
            <w:rFonts w:ascii="Gill Sans" w:hAnsi="Gill Sans"/>
            <w:i/>
            <w:color w:val="auto"/>
            <w:sz w:val="24"/>
            <w:szCs w:val="24"/>
            <w:u w:val="none"/>
          </w:rPr>
          <w:t>letter confirming employment</w:t>
        </w:r>
      </w:hyperlink>
      <w:r w:rsidRPr="00923231">
        <w:rPr>
          <w:rFonts w:ascii="Gill Sans" w:hAnsi="Gill Sans"/>
          <w:i/>
          <w:sz w:val="24"/>
          <w:szCs w:val="24"/>
        </w:rPr>
        <w:t>).</w:t>
      </w:r>
    </w:p>
    <w:p w14:paraId="7ED441F4" w14:textId="77777777" w:rsidR="006475AD" w:rsidRDefault="006475AD" w:rsidP="006475AD">
      <w:pPr>
        <w:jc w:val="both"/>
        <w:rPr>
          <w:rFonts w:ascii="Gill Sans" w:hAnsi="Gill Sans"/>
          <w:sz w:val="24"/>
          <w:szCs w:val="24"/>
        </w:rPr>
      </w:pPr>
    </w:p>
    <w:p w14:paraId="7ED441F5" w14:textId="77777777" w:rsidR="006475AD" w:rsidRPr="00E476E4" w:rsidRDefault="006475AD" w:rsidP="006475AD">
      <w:pPr>
        <w:pBdr>
          <w:bottom w:val="single" w:sz="4" w:space="1" w:color="auto"/>
        </w:pBdr>
        <w:ind w:left="720" w:hanging="720"/>
        <w:jc w:val="both"/>
        <w:rPr>
          <w:rFonts w:ascii="Gill Sans" w:hAnsi="Gill Sans"/>
          <w:b/>
          <w:sz w:val="24"/>
          <w:szCs w:val="24"/>
        </w:rPr>
      </w:pPr>
      <w:r>
        <w:rPr>
          <w:rFonts w:ascii="Gill Sans" w:hAnsi="Gill Sans"/>
          <w:b/>
          <w:sz w:val="24"/>
          <w:szCs w:val="24"/>
        </w:rPr>
        <w:t>9.</w:t>
      </w:r>
      <w:r>
        <w:rPr>
          <w:rFonts w:ascii="Gill Sans" w:hAnsi="Gill Sans"/>
          <w:b/>
          <w:sz w:val="24"/>
          <w:szCs w:val="24"/>
        </w:rPr>
        <w:tab/>
        <w:t>F</w:t>
      </w:r>
      <w:r w:rsidRPr="00E476E4">
        <w:rPr>
          <w:rFonts w:ascii="Gill Sans" w:hAnsi="Gill Sans"/>
          <w:b/>
          <w:sz w:val="24"/>
          <w:szCs w:val="24"/>
        </w:rPr>
        <w:t>inal review</w:t>
      </w:r>
      <w:r>
        <w:rPr>
          <w:rFonts w:ascii="Gill Sans" w:hAnsi="Gill Sans"/>
          <w:b/>
          <w:sz w:val="24"/>
          <w:szCs w:val="24"/>
        </w:rPr>
        <w:t xml:space="preserve"> meeting (where employee performance or progress is not satisfactory)</w:t>
      </w:r>
    </w:p>
    <w:p w14:paraId="7ED441F6" w14:textId="77777777" w:rsidR="006475AD" w:rsidRDefault="006475AD" w:rsidP="006475AD">
      <w:pPr>
        <w:jc w:val="both"/>
        <w:rPr>
          <w:rFonts w:ascii="Gill Sans" w:hAnsi="Gill Sans"/>
          <w:sz w:val="24"/>
          <w:szCs w:val="24"/>
        </w:rPr>
      </w:pPr>
    </w:p>
    <w:p w14:paraId="7ED441F7" w14:textId="77777777" w:rsidR="006475AD" w:rsidRDefault="006475AD" w:rsidP="006475AD">
      <w:pPr>
        <w:jc w:val="both"/>
        <w:rPr>
          <w:rFonts w:ascii="Gill Sans" w:hAnsi="Gill Sans"/>
          <w:sz w:val="24"/>
          <w:szCs w:val="24"/>
        </w:rPr>
      </w:pPr>
      <w:r>
        <w:rPr>
          <w:rFonts w:ascii="Gill Sans" w:hAnsi="Gill Sans"/>
          <w:sz w:val="24"/>
          <w:szCs w:val="24"/>
        </w:rPr>
        <w:t>9.1</w:t>
      </w:r>
      <w:r>
        <w:rPr>
          <w:rFonts w:ascii="Gill Sans" w:hAnsi="Gill Sans"/>
          <w:sz w:val="24"/>
          <w:szCs w:val="24"/>
        </w:rPr>
        <w:tab/>
        <w:t>If performance requirements are still not being met the employee by the 5</w:t>
      </w:r>
      <w:r>
        <w:rPr>
          <w:rFonts w:ascii="Gill Sans" w:hAnsi="Gill Sans"/>
          <w:sz w:val="24"/>
          <w:szCs w:val="24"/>
          <w:vertAlign w:val="superscript"/>
        </w:rPr>
        <w:t>th</w:t>
      </w:r>
      <w:r>
        <w:rPr>
          <w:rFonts w:ascii="Gill Sans" w:hAnsi="Gill Sans"/>
          <w:sz w:val="24"/>
          <w:szCs w:val="24"/>
        </w:rPr>
        <w:t xml:space="preserve"> month </w:t>
      </w:r>
    </w:p>
    <w:p w14:paraId="7ED441F8" w14:textId="77777777" w:rsidR="006475AD" w:rsidRDefault="006475AD" w:rsidP="006475AD">
      <w:pPr>
        <w:ind w:left="720"/>
        <w:jc w:val="both"/>
        <w:rPr>
          <w:rFonts w:ascii="Gill Sans" w:hAnsi="Gill Sans"/>
          <w:sz w:val="24"/>
          <w:szCs w:val="24"/>
        </w:rPr>
      </w:pPr>
      <w:r>
        <w:rPr>
          <w:rFonts w:ascii="Gill Sans" w:hAnsi="Gill Sans"/>
          <w:sz w:val="24"/>
          <w:szCs w:val="24"/>
        </w:rPr>
        <w:t xml:space="preserve">or if there are serious performance or conduct issues identified </w:t>
      </w:r>
      <w:r>
        <w:rPr>
          <w:rFonts w:ascii="Gill Sans" w:hAnsi="Gill Sans"/>
          <w:sz w:val="24"/>
          <w:szCs w:val="24"/>
        </w:rPr>
        <w:tab/>
        <w:t xml:space="preserve">earlier in the probationary period which could lead to dismissal, the employee must be invited, in writing to a final review meeting. Where </w:t>
      </w:r>
      <w:r>
        <w:rPr>
          <w:rFonts w:ascii="Gill Sans" w:hAnsi="Gill Sans"/>
          <w:sz w:val="24"/>
          <w:szCs w:val="24"/>
        </w:rPr>
        <w:tab/>
        <w:t xml:space="preserve">dismissal is a </w:t>
      </w:r>
      <w:r>
        <w:rPr>
          <w:rFonts w:ascii="Gill Sans" w:hAnsi="Gill Sans"/>
          <w:sz w:val="24"/>
          <w:szCs w:val="24"/>
        </w:rPr>
        <w:tab/>
        <w:t>possible outcome, the employee must be advised of their right to be accompanied to this formal review meeting by a trade union representative or work colleague of their choice</w:t>
      </w:r>
    </w:p>
    <w:p w14:paraId="7ED441F9" w14:textId="77777777" w:rsidR="006475AD" w:rsidRDefault="006475AD" w:rsidP="006475AD">
      <w:pPr>
        <w:jc w:val="both"/>
        <w:rPr>
          <w:rFonts w:ascii="Gill Sans" w:hAnsi="Gill Sans"/>
          <w:sz w:val="24"/>
          <w:szCs w:val="24"/>
        </w:rPr>
      </w:pPr>
    </w:p>
    <w:p w14:paraId="7ED441FA" w14:textId="77777777" w:rsidR="006475AD" w:rsidRDefault="006475AD" w:rsidP="006475AD">
      <w:pPr>
        <w:ind w:left="720" w:hanging="720"/>
        <w:jc w:val="both"/>
        <w:rPr>
          <w:rFonts w:ascii="Gill Sans" w:hAnsi="Gill Sans"/>
          <w:sz w:val="24"/>
          <w:szCs w:val="24"/>
        </w:rPr>
      </w:pPr>
      <w:r>
        <w:rPr>
          <w:rFonts w:ascii="Gill Sans" w:hAnsi="Gill Sans"/>
          <w:sz w:val="24"/>
          <w:szCs w:val="24"/>
        </w:rPr>
        <w:t>9.2</w:t>
      </w:r>
      <w:r>
        <w:rPr>
          <w:rFonts w:ascii="Gill Sans" w:hAnsi="Gill Sans"/>
          <w:sz w:val="24"/>
          <w:szCs w:val="24"/>
        </w:rPr>
        <w:tab/>
        <w:t xml:space="preserve">The employee will be </w:t>
      </w:r>
      <w:r>
        <w:rPr>
          <w:rFonts w:ascii="Gill Sans" w:hAnsi="Gill Sans"/>
          <w:sz w:val="24"/>
          <w:szCs w:val="24"/>
        </w:rPr>
        <w:tab/>
        <w:t xml:space="preserve">advised that a final review meeting will be scheduled which will be chaired by a manager who has the authority to dismiss the probationer and that they have a right of appeal against the proposed management decision. The manager chairing a dismissal hearing must be at grade PO4 and above. This will be a manger from the Directorate. Note: the manager making the formal decision must be senior to the employee subject to the formal action and at least equal in seniority to the person who presents the management case. </w:t>
      </w:r>
    </w:p>
    <w:p w14:paraId="7ED441FB" w14:textId="77777777" w:rsidR="006475AD" w:rsidRDefault="006475AD" w:rsidP="006475AD">
      <w:pPr>
        <w:jc w:val="both"/>
        <w:rPr>
          <w:rFonts w:ascii="Gill Sans" w:hAnsi="Gill Sans"/>
          <w:sz w:val="24"/>
          <w:szCs w:val="24"/>
        </w:rPr>
      </w:pPr>
      <w:r>
        <w:rPr>
          <w:rFonts w:ascii="Gill Sans" w:hAnsi="Gill Sans"/>
          <w:sz w:val="24"/>
          <w:szCs w:val="24"/>
        </w:rPr>
        <w:tab/>
      </w:r>
    </w:p>
    <w:p w14:paraId="7ED441FC" w14:textId="77777777" w:rsidR="006475AD" w:rsidRDefault="006475AD" w:rsidP="006475AD">
      <w:pPr>
        <w:jc w:val="both"/>
        <w:rPr>
          <w:rFonts w:ascii="Gill Sans" w:hAnsi="Gill Sans"/>
          <w:sz w:val="24"/>
          <w:szCs w:val="24"/>
        </w:rPr>
      </w:pPr>
      <w:r>
        <w:rPr>
          <w:rFonts w:ascii="Gill Sans" w:hAnsi="Gill Sans"/>
          <w:sz w:val="24"/>
          <w:szCs w:val="24"/>
        </w:rPr>
        <w:t>9.3</w:t>
      </w:r>
      <w:r>
        <w:rPr>
          <w:rFonts w:ascii="Gill Sans" w:hAnsi="Gill Sans"/>
          <w:sz w:val="24"/>
          <w:szCs w:val="24"/>
        </w:rPr>
        <w:tab/>
        <w:t>The letter to the employee inviting them to this meeting must state:</w:t>
      </w:r>
    </w:p>
    <w:p w14:paraId="7ED441FD" w14:textId="77777777" w:rsidR="006475AD" w:rsidRDefault="006475AD" w:rsidP="006475AD">
      <w:pPr>
        <w:numPr>
          <w:ilvl w:val="0"/>
          <w:numId w:val="10"/>
        </w:numPr>
        <w:tabs>
          <w:tab w:val="left" w:pos="1080"/>
        </w:tabs>
        <w:ind w:firstLine="349"/>
        <w:jc w:val="both"/>
        <w:rPr>
          <w:rFonts w:ascii="Gill Sans" w:hAnsi="Gill Sans"/>
          <w:sz w:val="24"/>
          <w:szCs w:val="24"/>
        </w:rPr>
      </w:pPr>
      <w:r>
        <w:rPr>
          <w:rFonts w:ascii="Gill Sans" w:hAnsi="Gill Sans"/>
          <w:sz w:val="24"/>
          <w:szCs w:val="24"/>
        </w:rPr>
        <w:t xml:space="preserve">the time, date and location of the meeting and their right to be </w:t>
      </w:r>
      <w:r>
        <w:rPr>
          <w:rFonts w:ascii="Gill Sans" w:hAnsi="Gill Sans"/>
          <w:sz w:val="24"/>
          <w:szCs w:val="24"/>
        </w:rPr>
        <w:tab/>
        <w:t>accompanied</w:t>
      </w:r>
    </w:p>
    <w:p w14:paraId="7ED441FE" w14:textId="77777777" w:rsidR="006475AD" w:rsidRDefault="006475AD" w:rsidP="006475AD">
      <w:pPr>
        <w:numPr>
          <w:ilvl w:val="0"/>
          <w:numId w:val="10"/>
        </w:numPr>
        <w:tabs>
          <w:tab w:val="left" w:pos="1080"/>
        </w:tabs>
        <w:ind w:firstLine="349"/>
        <w:jc w:val="both"/>
        <w:rPr>
          <w:rFonts w:ascii="Gill Sans" w:hAnsi="Gill Sans"/>
          <w:sz w:val="24"/>
          <w:szCs w:val="24"/>
        </w:rPr>
      </w:pPr>
      <w:r>
        <w:rPr>
          <w:rFonts w:ascii="Gill Sans" w:hAnsi="Gill Sans"/>
          <w:sz w:val="24"/>
          <w:szCs w:val="24"/>
        </w:rPr>
        <w:t>details of how their performance has fallen short of requirements and</w:t>
      </w:r>
    </w:p>
    <w:p w14:paraId="7ED441FF" w14:textId="77777777" w:rsidR="006475AD" w:rsidRDefault="006475AD" w:rsidP="006475AD">
      <w:pPr>
        <w:numPr>
          <w:ilvl w:val="0"/>
          <w:numId w:val="10"/>
        </w:numPr>
        <w:tabs>
          <w:tab w:val="clear" w:pos="360"/>
          <w:tab w:val="num" w:pos="709"/>
          <w:tab w:val="left" w:pos="1080"/>
        </w:tabs>
        <w:ind w:left="709" w:firstLine="349"/>
        <w:jc w:val="both"/>
        <w:rPr>
          <w:rFonts w:ascii="Gill Sans" w:hAnsi="Gill Sans"/>
          <w:sz w:val="24"/>
          <w:szCs w:val="24"/>
        </w:rPr>
      </w:pPr>
      <w:r>
        <w:rPr>
          <w:rFonts w:ascii="Gill Sans" w:hAnsi="Gill Sans"/>
          <w:sz w:val="24"/>
          <w:szCs w:val="24"/>
        </w:rPr>
        <w:t xml:space="preserve">clearly state that the one outcome of the meeting could be termination of </w:t>
      </w:r>
      <w:r>
        <w:rPr>
          <w:rFonts w:ascii="Gill Sans" w:hAnsi="Gill Sans"/>
          <w:sz w:val="24"/>
          <w:szCs w:val="24"/>
        </w:rPr>
        <w:tab/>
        <w:t>their employment</w:t>
      </w:r>
      <w:r>
        <w:rPr>
          <w:rFonts w:ascii="Gill Sans" w:hAnsi="Gill Sans"/>
          <w:sz w:val="24"/>
          <w:szCs w:val="24"/>
        </w:rPr>
        <w:tab/>
      </w:r>
      <w:r>
        <w:rPr>
          <w:rFonts w:ascii="Gill Sans" w:hAnsi="Gill Sans"/>
          <w:sz w:val="24"/>
          <w:szCs w:val="24"/>
        </w:rPr>
        <w:tab/>
      </w:r>
    </w:p>
    <w:p w14:paraId="7ED44200" w14:textId="77777777" w:rsidR="006475AD" w:rsidRDefault="006475AD" w:rsidP="006475AD">
      <w:pPr>
        <w:jc w:val="both"/>
        <w:rPr>
          <w:rFonts w:ascii="Gill Sans" w:hAnsi="Gill Sans"/>
          <w:sz w:val="24"/>
          <w:szCs w:val="24"/>
        </w:rPr>
      </w:pPr>
      <w:r>
        <w:rPr>
          <w:rFonts w:ascii="Gill Sans" w:hAnsi="Gill Sans"/>
          <w:sz w:val="24"/>
          <w:szCs w:val="24"/>
        </w:rPr>
        <w:tab/>
      </w:r>
    </w:p>
    <w:p w14:paraId="7ED44201" w14:textId="77777777" w:rsidR="006475AD" w:rsidRPr="00923231" w:rsidRDefault="006475AD" w:rsidP="006475AD">
      <w:pPr>
        <w:jc w:val="both"/>
        <w:rPr>
          <w:rFonts w:ascii="Gill Sans" w:hAnsi="Gill Sans"/>
          <w:i/>
          <w:sz w:val="24"/>
          <w:szCs w:val="24"/>
        </w:rPr>
      </w:pPr>
      <w:r>
        <w:rPr>
          <w:rFonts w:ascii="Gill Sans" w:hAnsi="Gill Sans"/>
          <w:sz w:val="24"/>
          <w:szCs w:val="24"/>
        </w:rPr>
        <w:tab/>
      </w:r>
      <w:r w:rsidRPr="00923231">
        <w:rPr>
          <w:rFonts w:ascii="Gill Sans" w:hAnsi="Gill Sans"/>
          <w:i/>
          <w:sz w:val="24"/>
          <w:szCs w:val="24"/>
        </w:rPr>
        <w:t>(See</w:t>
      </w:r>
      <w:r w:rsidR="00923231" w:rsidRPr="00923231">
        <w:rPr>
          <w:rFonts w:ascii="Gill Sans" w:hAnsi="Gill Sans"/>
          <w:i/>
          <w:sz w:val="24"/>
          <w:szCs w:val="24"/>
        </w:rPr>
        <w:t xml:space="preserve"> Standard</w:t>
      </w:r>
      <w:r w:rsidRPr="00923231">
        <w:rPr>
          <w:rFonts w:ascii="Gill Sans" w:hAnsi="Gill Sans"/>
          <w:i/>
          <w:sz w:val="24"/>
          <w:szCs w:val="24"/>
        </w:rPr>
        <w:t xml:space="preserve"> letter </w:t>
      </w:r>
      <w:hyperlink r:id="rId15" w:history="1">
        <w:r w:rsidRPr="00923231">
          <w:rPr>
            <w:rStyle w:val="Hyperlink"/>
            <w:rFonts w:ascii="Gill Sans" w:hAnsi="Gill Sans"/>
            <w:i/>
            <w:color w:val="auto"/>
            <w:sz w:val="24"/>
            <w:szCs w:val="24"/>
            <w:u w:val="none"/>
          </w:rPr>
          <w:t>Invite Final Review Meeting Unsatisfactory Performance</w:t>
        </w:r>
      </w:hyperlink>
      <w:r w:rsidRPr="00923231">
        <w:rPr>
          <w:rFonts w:ascii="Gill Sans" w:hAnsi="Gill Sans"/>
          <w:i/>
          <w:sz w:val="24"/>
          <w:szCs w:val="24"/>
        </w:rPr>
        <w:t xml:space="preserve">) </w:t>
      </w:r>
    </w:p>
    <w:p w14:paraId="7ED44202" w14:textId="77777777" w:rsidR="006475AD" w:rsidRDefault="006475AD" w:rsidP="006475AD">
      <w:pPr>
        <w:jc w:val="both"/>
        <w:rPr>
          <w:rFonts w:ascii="Gill Sans" w:hAnsi="Gill Sans"/>
          <w:sz w:val="24"/>
          <w:szCs w:val="24"/>
        </w:rPr>
      </w:pPr>
    </w:p>
    <w:p w14:paraId="7ED44203" w14:textId="77777777" w:rsidR="006475AD" w:rsidRDefault="006475AD" w:rsidP="006475AD">
      <w:pPr>
        <w:ind w:left="720"/>
        <w:jc w:val="both"/>
        <w:rPr>
          <w:rFonts w:ascii="Gill Sans" w:hAnsi="Gill Sans"/>
          <w:sz w:val="24"/>
          <w:szCs w:val="24"/>
        </w:rPr>
      </w:pPr>
      <w:r>
        <w:rPr>
          <w:rFonts w:ascii="Gill Sans" w:hAnsi="Gill Sans"/>
          <w:sz w:val="24"/>
          <w:szCs w:val="24"/>
        </w:rPr>
        <w:t>To allow the employee sufficient time to prepare for the meeting and consider a response, this letter must be sent at least 5 working days in advance of the meeting date.</w:t>
      </w:r>
    </w:p>
    <w:p w14:paraId="7ED44204" w14:textId="77777777" w:rsidR="006475AD" w:rsidRDefault="006475AD" w:rsidP="006475AD">
      <w:pPr>
        <w:ind w:left="851"/>
        <w:jc w:val="both"/>
        <w:rPr>
          <w:rFonts w:ascii="Gill Sans" w:hAnsi="Gill Sans"/>
          <w:sz w:val="24"/>
          <w:szCs w:val="24"/>
        </w:rPr>
      </w:pPr>
    </w:p>
    <w:p w14:paraId="7ED44205" w14:textId="7409A9B9" w:rsidR="006475AD" w:rsidRPr="00923231" w:rsidRDefault="006475AD" w:rsidP="006475AD">
      <w:pPr>
        <w:ind w:left="720" w:hanging="720"/>
        <w:jc w:val="both"/>
        <w:rPr>
          <w:rFonts w:ascii="Gill Sans" w:hAnsi="Gill Sans"/>
          <w:i/>
          <w:sz w:val="24"/>
          <w:szCs w:val="24"/>
        </w:rPr>
      </w:pPr>
      <w:r>
        <w:rPr>
          <w:rFonts w:ascii="Gill Sans" w:hAnsi="Gill Sans"/>
          <w:sz w:val="24"/>
          <w:szCs w:val="24"/>
        </w:rPr>
        <w:t>9.4</w:t>
      </w:r>
      <w:r>
        <w:rPr>
          <w:rFonts w:ascii="Gill Sans" w:hAnsi="Gill Sans"/>
          <w:sz w:val="24"/>
          <w:szCs w:val="24"/>
        </w:rPr>
        <w:tab/>
        <w:t xml:space="preserve">See </w:t>
      </w:r>
      <w:r w:rsidRPr="00103E13">
        <w:rPr>
          <w:rFonts w:ascii="Gill Sans" w:hAnsi="Gill Sans"/>
          <w:color w:val="365F91"/>
          <w:sz w:val="24"/>
          <w:szCs w:val="24"/>
        </w:rPr>
        <w:t>‘</w:t>
      </w:r>
      <w:r w:rsidRPr="009825E1">
        <w:rPr>
          <w:rFonts w:ascii="Gill Sans" w:hAnsi="Gill Sans"/>
          <w:color w:val="FF0000"/>
          <w:sz w:val="24"/>
          <w:szCs w:val="24"/>
        </w:rPr>
        <w:t>Guidance note on process for managing final review meetings</w:t>
      </w:r>
      <w:r>
        <w:rPr>
          <w:rFonts w:ascii="Gill Sans" w:hAnsi="Gill Sans"/>
          <w:sz w:val="24"/>
          <w:szCs w:val="24"/>
        </w:rPr>
        <w:t xml:space="preserve"> and appeals where performance or conduct is not satisfactory.’  If the decision is to dismiss </w:t>
      </w:r>
      <w:r w:rsidRPr="009825E1">
        <w:rPr>
          <w:rFonts w:ascii="Gill Sans" w:hAnsi="Gill Sans"/>
          <w:i/>
          <w:sz w:val="24"/>
          <w:szCs w:val="24"/>
        </w:rPr>
        <w:t xml:space="preserve">See </w:t>
      </w:r>
      <w:r w:rsidR="00923231" w:rsidRPr="009825E1">
        <w:rPr>
          <w:rFonts w:ascii="Gill Sans" w:hAnsi="Gill Sans"/>
          <w:i/>
          <w:sz w:val="24"/>
          <w:szCs w:val="24"/>
        </w:rPr>
        <w:t xml:space="preserve">Standard </w:t>
      </w:r>
      <w:hyperlink r:id="rId16" w:history="1">
        <w:r w:rsidRPr="009825E1">
          <w:rPr>
            <w:rStyle w:val="Hyperlink"/>
            <w:rFonts w:ascii="Gill Sans" w:hAnsi="Gill Sans"/>
            <w:i/>
            <w:color w:val="FF0000"/>
            <w:sz w:val="24"/>
            <w:szCs w:val="24"/>
            <w:u w:val="none"/>
          </w:rPr>
          <w:t>Letter of dismissal for failed probation period</w:t>
        </w:r>
      </w:hyperlink>
      <w:r w:rsidRPr="00923231">
        <w:rPr>
          <w:rFonts w:ascii="Gill Sans" w:hAnsi="Gill Sans"/>
          <w:i/>
          <w:sz w:val="24"/>
          <w:szCs w:val="24"/>
        </w:rPr>
        <w:t>.</w:t>
      </w:r>
    </w:p>
    <w:p w14:paraId="7ED44206" w14:textId="77777777" w:rsidR="006475AD" w:rsidRDefault="006475AD" w:rsidP="006475AD">
      <w:pPr>
        <w:jc w:val="both"/>
        <w:rPr>
          <w:rFonts w:ascii="Gill Sans" w:hAnsi="Gill Sans"/>
          <w:sz w:val="24"/>
          <w:szCs w:val="24"/>
        </w:rPr>
      </w:pPr>
    </w:p>
    <w:p w14:paraId="7ED44207" w14:textId="77777777" w:rsidR="006475AD" w:rsidRDefault="006475AD" w:rsidP="006475AD">
      <w:pPr>
        <w:ind w:left="720" w:hanging="720"/>
        <w:jc w:val="both"/>
        <w:rPr>
          <w:rFonts w:ascii="Gill Sans" w:hAnsi="Gill Sans"/>
          <w:sz w:val="24"/>
          <w:szCs w:val="24"/>
        </w:rPr>
      </w:pPr>
      <w:r>
        <w:rPr>
          <w:rFonts w:ascii="Gill Sans" w:hAnsi="Gill Sans"/>
          <w:sz w:val="24"/>
          <w:szCs w:val="24"/>
        </w:rPr>
        <w:t>9.5</w:t>
      </w:r>
      <w:r>
        <w:rPr>
          <w:rFonts w:ascii="Gill Sans" w:hAnsi="Gill Sans"/>
          <w:sz w:val="24"/>
          <w:szCs w:val="24"/>
        </w:rPr>
        <w:tab/>
        <w:t xml:space="preserve">The employee will have a right to appeal against the decision within 10 working days of written notification that they have been dismissed.  See Guidance note above regarding the process which will then be the final decision of the Royal Borough. The Appeal Officer will be a manager from outside the Directorate. </w:t>
      </w:r>
    </w:p>
    <w:p w14:paraId="7ED44208" w14:textId="77777777" w:rsidR="006475AD" w:rsidRDefault="006475AD" w:rsidP="006475AD">
      <w:pPr>
        <w:jc w:val="both"/>
        <w:rPr>
          <w:rFonts w:ascii="Gill Sans" w:hAnsi="Gill Sans"/>
          <w:sz w:val="24"/>
          <w:szCs w:val="24"/>
        </w:rPr>
      </w:pPr>
    </w:p>
    <w:p w14:paraId="7ED44209" w14:textId="77777777" w:rsidR="006475AD" w:rsidRPr="00E476E4" w:rsidRDefault="006475AD" w:rsidP="006475AD">
      <w:pPr>
        <w:pBdr>
          <w:bottom w:val="single" w:sz="4" w:space="1" w:color="auto"/>
        </w:pBdr>
        <w:jc w:val="both"/>
        <w:rPr>
          <w:rFonts w:ascii="Gill Sans" w:hAnsi="Gill Sans"/>
          <w:b/>
          <w:sz w:val="24"/>
          <w:szCs w:val="24"/>
        </w:rPr>
      </w:pPr>
      <w:r>
        <w:rPr>
          <w:rFonts w:ascii="Gill Sans" w:hAnsi="Gill Sans"/>
          <w:b/>
          <w:sz w:val="24"/>
          <w:szCs w:val="24"/>
        </w:rPr>
        <w:t>10</w:t>
      </w:r>
      <w:r>
        <w:rPr>
          <w:rFonts w:ascii="Gill Sans" w:hAnsi="Gill Sans"/>
          <w:b/>
          <w:sz w:val="24"/>
          <w:szCs w:val="24"/>
        </w:rPr>
        <w:tab/>
        <w:t>Extension of Probation Period</w:t>
      </w:r>
    </w:p>
    <w:p w14:paraId="7ED4420A" w14:textId="77777777" w:rsidR="006475AD" w:rsidRPr="00E476E4" w:rsidRDefault="006475AD" w:rsidP="006475AD">
      <w:pPr>
        <w:jc w:val="both"/>
        <w:rPr>
          <w:rFonts w:ascii="Gill Sans" w:hAnsi="Gill Sans"/>
          <w:sz w:val="24"/>
          <w:szCs w:val="24"/>
        </w:rPr>
      </w:pPr>
    </w:p>
    <w:p w14:paraId="7ED4420B" w14:textId="77777777" w:rsidR="006475AD" w:rsidRDefault="006475AD" w:rsidP="00923231">
      <w:pPr>
        <w:ind w:left="720" w:hanging="720"/>
        <w:jc w:val="both"/>
        <w:rPr>
          <w:rFonts w:ascii="Gill Sans" w:hAnsi="Gill Sans"/>
          <w:sz w:val="24"/>
          <w:szCs w:val="24"/>
        </w:rPr>
      </w:pPr>
      <w:r>
        <w:rPr>
          <w:rFonts w:ascii="Gill Sans" w:hAnsi="Gill Sans"/>
          <w:sz w:val="24"/>
          <w:szCs w:val="24"/>
        </w:rPr>
        <w:t>10.1</w:t>
      </w:r>
      <w:r>
        <w:rPr>
          <w:rFonts w:ascii="Gill Sans" w:hAnsi="Gill Sans"/>
          <w:sz w:val="24"/>
          <w:szCs w:val="24"/>
        </w:rPr>
        <w:tab/>
      </w:r>
      <w:r w:rsidRPr="00E476E4">
        <w:rPr>
          <w:rFonts w:ascii="Gill Sans" w:hAnsi="Gill Sans"/>
          <w:sz w:val="24"/>
          <w:szCs w:val="24"/>
        </w:rPr>
        <w:t xml:space="preserve">If the employee’s manager </w:t>
      </w:r>
      <w:r>
        <w:rPr>
          <w:rFonts w:ascii="Gill Sans" w:hAnsi="Gill Sans"/>
          <w:sz w:val="24"/>
          <w:szCs w:val="24"/>
        </w:rPr>
        <w:t>considers that</w:t>
      </w:r>
      <w:r w:rsidRPr="00E476E4">
        <w:rPr>
          <w:rFonts w:ascii="Gill Sans" w:hAnsi="Gill Sans"/>
          <w:sz w:val="24"/>
          <w:szCs w:val="24"/>
        </w:rPr>
        <w:t xml:space="preserve"> the probation period should be extended, this matter must be discussed with the relevant </w:t>
      </w:r>
      <w:r>
        <w:rPr>
          <w:rFonts w:ascii="Gill Sans" w:hAnsi="Gill Sans"/>
          <w:sz w:val="24"/>
          <w:szCs w:val="24"/>
        </w:rPr>
        <w:t>Chief Officer</w:t>
      </w:r>
      <w:r w:rsidRPr="00E476E4">
        <w:rPr>
          <w:rFonts w:ascii="Gill Sans" w:hAnsi="Gill Sans"/>
          <w:sz w:val="24"/>
          <w:szCs w:val="24"/>
        </w:rPr>
        <w:t xml:space="preserve"> whose decision about the extension of the probation period</w:t>
      </w:r>
      <w:r>
        <w:rPr>
          <w:rFonts w:ascii="Gill Sans" w:hAnsi="Gill Sans"/>
          <w:sz w:val="24"/>
          <w:szCs w:val="24"/>
        </w:rPr>
        <w:t xml:space="preserve"> will</w:t>
      </w:r>
      <w:r w:rsidRPr="00E476E4">
        <w:rPr>
          <w:rFonts w:ascii="Gill Sans" w:hAnsi="Gill Sans"/>
          <w:sz w:val="24"/>
          <w:szCs w:val="24"/>
        </w:rPr>
        <w:t xml:space="preserve"> be final.</w:t>
      </w:r>
      <w:r>
        <w:rPr>
          <w:rFonts w:ascii="Gill Sans" w:hAnsi="Gill Sans"/>
          <w:sz w:val="24"/>
          <w:szCs w:val="24"/>
        </w:rPr>
        <w:t xml:space="preserve">  Exte</w:t>
      </w:r>
      <w:r w:rsidR="00923231">
        <w:rPr>
          <w:rFonts w:ascii="Gill Sans" w:hAnsi="Gill Sans"/>
          <w:sz w:val="24"/>
          <w:szCs w:val="24"/>
        </w:rPr>
        <w:t xml:space="preserve">nsions are normally considered </w:t>
      </w:r>
      <w:r>
        <w:rPr>
          <w:rFonts w:ascii="Gill Sans" w:hAnsi="Gill Sans"/>
          <w:sz w:val="24"/>
          <w:szCs w:val="24"/>
        </w:rPr>
        <w:t>where the employee’s performance has recently deterior</w:t>
      </w:r>
      <w:r w:rsidR="00923231">
        <w:rPr>
          <w:rFonts w:ascii="Gill Sans" w:hAnsi="Gill Sans"/>
          <w:sz w:val="24"/>
          <w:szCs w:val="24"/>
        </w:rPr>
        <w:t xml:space="preserve">ated or has been variable over </w:t>
      </w:r>
      <w:r>
        <w:rPr>
          <w:rFonts w:ascii="Gill Sans" w:hAnsi="Gill Sans"/>
          <w:sz w:val="24"/>
          <w:szCs w:val="24"/>
        </w:rPr>
        <w:t>the six month period and a further period may help to esta</w:t>
      </w:r>
      <w:r w:rsidR="00923231">
        <w:rPr>
          <w:rFonts w:ascii="Gill Sans" w:hAnsi="Gill Sans"/>
          <w:sz w:val="24"/>
          <w:szCs w:val="24"/>
        </w:rPr>
        <w:t xml:space="preserve">blish whether a suitable level </w:t>
      </w:r>
      <w:r>
        <w:rPr>
          <w:rFonts w:ascii="Gill Sans" w:hAnsi="Gill Sans"/>
          <w:sz w:val="24"/>
          <w:szCs w:val="24"/>
        </w:rPr>
        <w:t>of performance can be maintained.  Extensions are not</w:t>
      </w:r>
      <w:r w:rsidR="00923231">
        <w:rPr>
          <w:rFonts w:ascii="Gill Sans" w:hAnsi="Gill Sans"/>
          <w:sz w:val="24"/>
          <w:szCs w:val="24"/>
        </w:rPr>
        <w:t xml:space="preserve"> normally considered where the </w:t>
      </w:r>
      <w:r>
        <w:rPr>
          <w:rFonts w:ascii="Gill Sans" w:hAnsi="Gill Sans"/>
          <w:sz w:val="24"/>
          <w:szCs w:val="24"/>
        </w:rPr>
        <w:t xml:space="preserve">manager believes performance is not likely to improve further or where </w:t>
      </w:r>
      <w:r>
        <w:rPr>
          <w:rFonts w:ascii="Gill Sans" w:hAnsi="Gill Sans"/>
          <w:sz w:val="24"/>
          <w:szCs w:val="24"/>
        </w:rPr>
        <w:tab/>
        <w:t xml:space="preserve">performance </w:t>
      </w:r>
      <w:r>
        <w:rPr>
          <w:rFonts w:ascii="Gill Sans" w:hAnsi="Gill Sans"/>
          <w:sz w:val="24"/>
          <w:szCs w:val="24"/>
        </w:rPr>
        <w:tab/>
        <w:t xml:space="preserve">is having a serious impact on service delivery or other team members.  </w:t>
      </w:r>
    </w:p>
    <w:p w14:paraId="7ED4420C" w14:textId="77777777" w:rsidR="006475AD" w:rsidRPr="00E476E4" w:rsidRDefault="006475AD" w:rsidP="006475AD">
      <w:pPr>
        <w:jc w:val="both"/>
        <w:rPr>
          <w:rFonts w:ascii="Gill Sans" w:hAnsi="Gill Sans"/>
          <w:sz w:val="24"/>
          <w:szCs w:val="24"/>
        </w:rPr>
      </w:pPr>
      <w:r w:rsidRPr="00E476E4">
        <w:rPr>
          <w:rFonts w:ascii="Gill Sans" w:hAnsi="Gill Sans"/>
          <w:sz w:val="24"/>
          <w:szCs w:val="24"/>
        </w:rPr>
        <w:t xml:space="preserve"> </w:t>
      </w:r>
    </w:p>
    <w:p w14:paraId="7ED4420D" w14:textId="77777777" w:rsidR="006475AD" w:rsidRPr="00923231" w:rsidRDefault="006475AD" w:rsidP="00923231">
      <w:pPr>
        <w:ind w:left="720" w:hanging="720"/>
        <w:jc w:val="both"/>
        <w:rPr>
          <w:rFonts w:ascii="Gill Sans" w:hAnsi="Gill Sans"/>
          <w:sz w:val="24"/>
          <w:szCs w:val="24"/>
        </w:rPr>
      </w:pPr>
      <w:r>
        <w:rPr>
          <w:rFonts w:ascii="Gill Sans" w:hAnsi="Gill Sans"/>
          <w:sz w:val="24"/>
          <w:szCs w:val="24"/>
        </w:rPr>
        <w:t>10.2</w:t>
      </w:r>
      <w:r>
        <w:rPr>
          <w:rFonts w:ascii="Gill Sans" w:hAnsi="Gill Sans"/>
          <w:sz w:val="24"/>
          <w:szCs w:val="24"/>
        </w:rPr>
        <w:tab/>
      </w:r>
      <w:r w:rsidRPr="00E476E4">
        <w:rPr>
          <w:rFonts w:ascii="Gill Sans" w:hAnsi="Gill Sans"/>
          <w:sz w:val="24"/>
          <w:szCs w:val="24"/>
        </w:rPr>
        <w:t xml:space="preserve">Where the </w:t>
      </w:r>
      <w:r>
        <w:rPr>
          <w:rFonts w:ascii="Gill Sans" w:hAnsi="Gill Sans"/>
          <w:sz w:val="24"/>
          <w:szCs w:val="24"/>
        </w:rPr>
        <w:t>Chief Officer</w:t>
      </w:r>
      <w:r w:rsidRPr="00E476E4">
        <w:rPr>
          <w:rFonts w:ascii="Gill Sans" w:hAnsi="Gill Sans"/>
          <w:sz w:val="24"/>
          <w:szCs w:val="24"/>
        </w:rPr>
        <w:t xml:space="preserve"> concludes that the probation period will be extended, the employee must be informed of this in writing</w:t>
      </w:r>
      <w:r>
        <w:rPr>
          <w:rFonts w:ascii="Gill Sans" w:hAnsi="Gill Sans"/>
          <w:sz w:val="24"/>
          <w:szCs w:val="24"/>
        </w:rPr>
        <w:t xml:space="preserve"> and tha</w:t>
      </w:r>
      <w:r w:rsidR="00923231">
        <w:rPr>
          <w:rFonts w:ascii="Gill Sans" w:hAnsi="Gill Sans"/>
          <w:sz w:val="24"/>
          <w:szCs w:val="24"/>
        </w:rPr>
        <w:t>t the reason for the extension (</w:t>
      </w:r>
      <w:r>
        <w:rPr>
          <w:rFonts w:ascii="Gill Sans" w:hAnsi="Gill Sans"/>
          <w:sz w:val="24"/>
          <w:szCs w:val="24"/>
        </w:rPr>
        <w:t>normally under-performance)</w:t>
      </w:r>
      <w:r w:rsidRPr="00E476E4">
        <w:rPr>
          <w:rFonts w:ascii="Gill Sans" w:hAnsi="Gill Sans"/>
          <w:sz w:val="24"/>
          <w:szCs w:val="24"/>
        </w:rPr>
        <w:t>.</w:t>
      </w:r>
      <w:r>
        <w:rPr>
          <w:rFonts w:ascii="Gill Sans" w:hAnsi="Gill Sans"/>
          <w:sz w:val="24"/>
          <w:szCs w:val="24"/>
        </w:rPr>
        <w:t xml:space="preserve">  The letter will state</w:t>
      </w:r>
      <w:r w:rsidR="00923231">
        <w:rPr>
          <w:rFonts w:ascii="Gill Sans" w:hAnsi="Gill Sans"/>
          <w:sz w:val="24"/>
          <w:szCs w:val="24"/>
        </w:rPr>
        <w:t xml:space="preserve"> what standards of performance </w:t>
      </w:r>
      <w:r>
        <w:rPr>
          <w:rFonts w:ascii="Gill Sans" w:hAnsi="Gill Sans"/>
          <w:sz w:val="24"/>
          <w:szCs w:val="24"/>
        </w:rPr>
        <w:t>are required, when the performance will be reviewed an</w:t>
      </w:r>
      <w:r w:rsidR="00923231">
        <w:rPr>
          <w:rFonts w:ascii="Gill Sans" w:hAnsi="Gill Sans"/>
          <w:sz w:val="24"/>
          <w:szCs w:val="24"/>
        </w:rPr>
        <w:t xml:space="preserve">d that, if </w:t>
      </w:r>
      <w:r w:rsidR="00923231">
        <w:rPr>
          <w:rFonts w:ascii="Gill Sans" w:hAnsi="Gill Sans"/>
          <w:sz w:val="24"/>
          <w:szCs w:val="24"/>
        </w:rPr>
        <w:tab/>
        <w:t xml:space="preserve">standards are </w:t>
      </w:r>
      <w:r w:rsidR="00923231">
        <w:rPr>
          <w:rFonts w:ascii="Gill Sans" w:hAnsi="Gill Sans"/>
          <w:sz w:val="24"/>
          <w:szCs w:val="24"/>
        </w:rPr>
        <w:tab/>
        <w:t xml:space="preserve">not </w:t>
      </w:r>
      <w:r>
        <w:rPr>
          <w:rFonts w:ascii="Gill Sans" w:hAnsi="Gill Sans"/>
          <w:sz w:val="24"/>
          <w:szCs w:val="24"/>
        </w:rPr>
        <w:t xml:space="preserve">met, then a recommendation to dismiss will be made. See </w:t>
      </w:r>
      <w:r w:rsidR="00923231" w:rsidRPr="00923231">
        <w:rPr>
          <w:rFonts w:ascii="Gill Sans" w:hAnsi="Gill Sans"/>
          <w:i/>
          <w:sz w:val="24"/>
          <w:szCs w:val="24"/>
        </w:rPr>
        <w:t xml:space="preserve">Standard </w:t>
      </w:r>
      <w:hyperlink r:id="rId17" w:history="1">
        <w:r w:rsidRPr="00923231">
          <w:rPr>
            <w:rStyle w:val="Hyperlink"/>
            <w:rFonts w:ascii="Gill Sans" w:hAnsi="Gill Sans"/>
            <w:i/>
            <w:color w:val="auto"/>
            <w:sz w:val="24"/>
            <w:szCs w:val="24"/>
            <w:u w:val="none"/>
          </w:rPr>
          <w:t xml:space="preserve">Letter extension </w:t>
        </w:r>
        <w:r w:rsidR="00923231" w:rsidRPr="00923231">
          <w:rPr>
            <w:rStyle w:val="Hyperlink"/>
            <w:rFonts w:ascii="Gill Sans" w:hAnsi="Gill Sans"/>
            <w:i/>
            <w:color w:val="auto"/>
            <w:sz w:val="24"/>
            <w:szCs w:val="24"/>
            <w:u w:val="none"/>
          </w:rPr>
          <w:t xml:space="preserve">of </w:t>
        </w:r>
        <w:r w:rsidRPr="00923231">
          <w:rPr>
            <w:rStyle w:val="Hyperlink"/>
            <w:rFonts w:ascii="Gill Sans" w:hAnsi="Gill Sans"/>
            <w:i/>
            <w:color w:val="auto"/>
            <w:sz w:val="24"/>
            <w:szCs w:val="24"/>
            <w:u w:val="none"/>
          </w:rPr>
          <w:t>Probationary Period</w:t>
        </w:r>
      </w:hyperlink>
    </w:p>
    <w:p w14:paraId="7ED4420E" w14:textId="77777777" w:rsidR="006475AD" w:rsidRPr="00E476E4" w:rsidRDefault="006475AD" w:rsidP="006475AD">
      <w:pPr>
        <w:jc w:val="both"/>
        <w:rPr>
          <w:rFonts w:ascii="Gill Sans" w:hAnsi="Gill Sans"/>
          <w:sz w:val="24"/>
          <w:szCs w:val="24"/>
        </w:rPr>
      </w:pPr>
    </w:p>
    <w:p w14:paraId="7ED4420F" w14:textId="0227CEE8" w:rsidR="006475AD" w:rsidRPr="00C521A7" w:rsidRDefault="006475AD" w:rsidP="006475AD">
      <w:pPr>
        <w:pStyle w:val="Heading3"/>
        <w:ind w:left="720" w:hanging="720"/>
        <w:rPr>
          <w:rFonts w:ascii="Gill Sans" w:hAnsi="Gill Sans"/>
          <w:b w:val="0"/>
          <w:sz w:val="24"/>
          <w:szCs w:val="24"/>
        </w:rPr>
      </w:pPr>
      <w:r w:rsidRPr="00C521A7">
        <w:rPr>
          <w:rFonts w:ascii="Gill Sans" w:hAnsi="Gill Sans"/>
          <w:b w:val="0"/>
          <w:sz w:val="24"/>
          <w:szCs w:val="24"/>
        </w:rPr>
        <w:t>1</w:t>
      </w:r>
      <w:r>
        <w:rPr>
          <w:rFonts w:ascii="Gill Sans" w:hAnsi="Gill Sans"/>
          <w:b w:val="0"/>
          <w:sz w:val="24"/>
          <w:szCs w:val="24"/>
        </w:rPr>
        <w:t>0</w:t>
      </w:r>
      <w:r w:rsidRPr="00C521A7">
        <w:rPr>
          <w:rFonts w:ascii="Gill Sans" w:hAnsi="Gill Sans"/>
          <w:b w:val="0"/>
          <w:sz w:val="24"/>
          <w:szCs w:val="24"/>
        </w:rPr>
        <w:t>.3</w:t>
      </w:r>
      <w:r w:rsidRPr="00C521A7">
        <w:rPr>
          <w:rFonts w:ascii="Gill Sans" w:hAnsi="Gill Sans"/>
          <w:b w:val="0"/>
          <w:sz w:val="24"/>
          <w:szCs w:val="24"/>
        </w:rPr>
        <w:tab/>
        <w:t xml:space="preserve">Should an extension be agreed, the manager should complete the </w:t>
      </w:r>
      <w:r w:rsidRPr="00C521A7">
        <w:rPr>
          <w:rFonts w:ascii="Gill Sans" w:hAnsi="Gill Sans"/>
          <w:b w:val="0"/>
          <w:color w:val="FF0000"/>
          <w:sz w:val="24"/>
          <w:szCs w:val="24"/>
        </w:rPr>
        <w:tab/>
      </w:r>
      <w:r w:rsidRPr="009825E1">
        <w:rPr>
          <w:rFonts w:ascii="Gill Sans" w:hAnsi="Gill Sans"/>
          <w:b w:val="0"/>
          <w:color w:val="FF0000"/>
          <w:sz w:val="24"/>
          <w:szCs w:val="24"/>
        </w:rPr>
        <w:t>Final Probation report to senior manager</w:t>
      </w:r>
      <w:r>
        <w:rPr>
          <w:rFonts w:ascii="Gill Sans" w:hAnsi="Gill Sans"/>
          <w:b w:val="0"/>
          <w:sz w:val="24"/>
          <w:szCs w:val="24"/>
        </w:rPr>
        <w:t xml:space="preserve">, </w:t>
      </w:r>
      <w:r w:rsidRPr="00C521A7">
        <w:rPr>
          <w:rFonts w:ascii="Gill Sans" w:hAnsi="Gill Sans"/>
          <w:b w:val="0"/>
          <w:sz w:val="24"/>
          <w:szCs w:val="24"/>
        </w:rPr>
        <w:t xml:space="preserve">copy of the form should be sent to </w:t>
      </w:r>
      <w:r>
        <w:rPr>
          <w:rFonts w:ascii="Gill Sans" w:hAnsi="Gill Sans"/>
          <w:b w:val="0"/>
          <w:sz w:val="24"/>
          <w:szCs w:val="24"/>
        </w:rPr>
        <w:t>HR Coaching &amp; Advice Team</w:t>
      </w:r>
      <w:r w:rsidRPr="00C521A7">
        <w:rPr>
          <w:rFonts w:ascii="Gill Sans" w:hAnsi="Gill Sans"/>
          <w:b w:val="0"/>
          <w:sz w:val="24"/>
          <w:szCs w:val="24"/>
        </w:rPr>
        <w:t xml:space="preserve">.  </w:t>
      </w:r>
    </w:p>
    <w:p w14:paraId="7ED44210" w14:textId="77777777" w:rsidR="006475AD" w:rsidRDefault="006475AD" w:rsidP="006475AD">
      <w:pPr>
        <w:jc w:val="both"/>
        <w:rPr>
          <w:rFonts w:ascii="Gill Sans" w:hAnsi="Gill Sans"/>
          <w:sz w:val="24"/>
          <w:szCs w:val="24"/>
        </w:rPr>
      </w:pPr>
    </w:p>
    <w:p w14:paraId="7ED44211" w14:textId="77777777" w:rsidR="006475AD" w:rsidRDefault="006475AD" w:rsidP="00923231">
      <w:pPr>
        <w:ind w:left="720" w:hanging="720"/>
        <w:jc w:val="both"/>
        <w:rPr>
          <w:rFonts w:ascii="Gill Sans" w:hAnsi="Gill Sans"/>
          <w:sz w:val="24"/>
          <w:szCs w:val="24"/>
        </w:rPr>
      </w:pPr>
      <w:r>
        <w:rPr>
          <w:rFonts w:ascii="Gill Sans" w:hAnsi="Gill Sans"/>
          <w:sz w:val="24"/>
          <w:szCs w:val="24"/>
        </w:rPr>
        <w:t>10.4</w:t>
      </w:r>
      <w:r>
        <w:rPr>
          <w:rFonts w:ascii="Gill Sans" w:hAnsi="Gill Sans"/>
          <w:sz w:val="24"/>
          <w:szCs w:val="24"/>
        </w:rPr>
        <w:tab/>
        <w:t xml:space="preserve">At the end of the extended probation period, if the performance has proved satisfactory, the employee should be informed verbally of the decision at a reconvened </w:t>
      </w:r>
      <w:r>
        <w:rPr>
          <w:rFonts w:ascii="Gill Sans" w:hAnsi="Gill Sans"/>
          <w:sz w:val="24"/>
          <w:szCs w:val="24"/>
        </w:rPr>
        <w:tab/>
        <w:t>Final Review meeting and this will be followed by written confirmat</w:t>
      </w:r>
      <w:r w:rsidR="00923231">
        <w:rPr>
          <w:rFonts w:ascii="Gill Sans" w:hAnsi="Gill Sans"/>
          <w:sz w:val="24"/>
          <w:szCs w:val="24"/>
        </w:rPr>
        <w:t xml:space="preserve">ion that their </w:t>
      </w:r>
      <w:r>
        <w:rPr>
          <w:rFonts w:ascii="Gill Sans" w:hAnsi="Gill Sans"/>
          <w:sz w:val="24"/>
          <w:szCs w:val="24"/>
        </w:rPr>
        <w:t xml:space="preserve">appointment is being confirmed. </w:t>
      </w:r>
    </w:p>
    <w:p w14:paraId="7ED44212" w14:textId="77777777" w:rsidR="006475AD" w:rsidRPr="00E476E4" w:rsidRDefault="006475AD" w:rsidP="006475AD">
      <w:pPr>
        <w:jc w:val="both"/>
        <w:rPr>
          <w:rFonts w:ascii="Gill Sans" w:hAnsi="Gill Sans"/>
          <w:sz w:val="24"/>
          <w:szCs w:val="24"/>
        </w:rPr>
      </w:pPr>
      <w:r>
        <w:rPr>
          <w:rFonts w:ascii="Gill Sans" w:hAnsi="Gill Sans"/>
          <w:b/>
          <w:sz w:val="24"/>
          <w:szCs w:val="24"/>
        </w:rPr>
        <w:tab/>
      </w:r>
    </w:p>
    <w:p w14:paraId="7ED44213" w14:textId="77777777" w:rsidR="006475AD" w:rsidRPr="00E476E4" w:rsidRDefault="006475AD" w:rsidP="006475AD">
      <w:pPr>
        <w:pBdr>
          <w:bottom w:val="single" w:sz="4" w:space="1" w:color="auto"/>
        </w:pBdr>
        <w:jc w:val="both"/>
        <w:rPr>
          <w:rFonts w:ascii="Gill Sans" w:hAnsi="Gill Sans"/>
          <w:b/>
          <w:sz w:val="24"/>
          <w:szCs w:val="24"/>
        </w:rPr>
      </w:pPr>
      <w:r>
        <w:rPr>
          <w:rFonts w:ascii="Gill Sans" w:hAnsi="Gill Sans"/>
          <w:b/>
          <w:sz w:val="24"/>
          <w:szCs w:val="24"/>
        </w:rPr>
        <w:t>11.</w:t>
      </w:r>
      <w:r>
        <w:rPr>
          <w:rFonts w:ascii="Gill Sans" w:hAnsi="Gill Sans"/>
          <w:b/>
          <w:sz w:val="24"/>
          <w:szCs w:val="24"/>
        </w:rPr>
        <w:tab/>
      </w:r>
      <w:r w:rsidRPr="00E476E4">
        <w:rPr>
          <w:rFonts w:ascii="Gill Sans" w:hAnsi="Gill Sans"/>
          <w:b/>
          <w:sz w:val="24"/>
          <w:szCs w:val="24"/>
        </w:rPr>
        <w:t>Further information</w:t>
      </w:r>
    </w:p>
    <w:p w14:paraId="7ED44214" w14:textId="77777777" w:rsidR="006475AD" w:rsidRPr="00E476E4" w:rsidRDefault="006475AD" w:rsidP="006475AD">
      <w:pPr>
        <w:jc w:val="both"/>
        <w:rPr>
          <w:rFonts w:ascii="Gill Sans" w:hAnsi="Gill Sans"/>
          <w:sz w:val="24"/>
          <w:szCs w:val="24"/>
        </w:rPr>
      </w:pPr>
    </w:p>
    <w:p w14:paraId="7ED44215" w14:textId="77777777" w:rsidR="006475AD" w:rsidRPr="00E476E4" w:rsidRDefault="006475AD" w:rsidP="006475AD">
      <w:pPr>
        <w:ind w:left="720" w:hanging="720"/>
        <w:jc w:val="both"/>
        <w:rPr>
          <w:rFonts w:ascii="Gill Sans" w:hAnsi="Gill Sans"/>
          <w:sz w:val="24"/>
          <w:szCs w:val="24"/>
        </w:rPr>
      </w:pPr>
      <w:r>
        <w:rPr>
          <w:rFonts w:ascii="Gill Sans" w:hAnsi="Gill Sans"/>
          <w:sz w:val="24"/>
          <w:szCs w:val="24"/>
        </w:rPr>
        <w:t>11.1</w:t>
      </w:r>
      <w:r w:rsidRPr="00E476E4">
        <w:rPr>
          <w:rFonts w:ascii="Gill Sans" w:hAnsi="Gill Sans"/>
          <w:sz w:val="24"/>
          <w:szCs w:val="24"/>
        </w:rPr>
        <w:tab/>
        <w:t xml:space="preserve">If you have any queries regarding this procedure, please contact </w:t>
      </w:r>
      <w:r>
        <w:rPr>
          <w:rFonts w:ascii="Gill Sans" w:hAnsi="Gill Sans"/>
          <w:sz w:val="24"/>
          <w:szCs w:val="24"/>
        </w:rPr>
        <w:t>the HR Coaching &amp; Advice Team.</w:t>
      </w:r>
    </w:p>
    <w:p w14:paraId="7ED44216" w14:textId="77777777" w:rsidR="006475AD" w:rsidRPr="00796941" w:rsidRDefault="006475AD" w:rsidP="006475AD">
      <w:pPr>
        <w:pStyle w:val="BodyTextIndent"/>
        <w:ind w:left="0"/>
        <w:rPr>
          <w:rFonts w:ascii="Gill Sans" w:hAnsi="Gill Sans"/>
          <w:b/>
          <w:snapToGrid w:val="0"/>
          <w:lang w:val="en-US"/>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3"/>
        <w:gridCol w:w="3947"/>
      </w:tblGrid>
      <w:tr w:rsidR="006475AD" w:rsidRPr="00796941" w14:paraId="7ED4421E" w14:textId="77777777" w:rsidTr="00923231">
        <w:trPr>
          <w:cantSplit/>
        </w:trPr>
        <w:tc>
          <w:tcPr>
            <w:tcW w:w="3793" w:type="dxa"/>
            <w:tcBorders>
              <w:top w:val="nil"/>
              <w:left w:val="nil"/>
              <w:bottom w:val="nil"/>
              <w:right w:val="nil"/>
            </w:tcBorders>
          </w:tcPr>
          <w:p w14:paraId="7ED44217" w14:textId="77777777" w:rsidR="006475AD" w:rsidRPr="009F4D9D" w:rsidRDefault="006475AD" w:rsidP="00923231">
            <w:pPr>
              <w:tabs>
                <w:tab w:val="left" w:pos="540"/>
              </w:tabs>
              <w:ind w:left="720" w:hanging="720"/>
              <w:jc w:val="both"/>
              <w:rPr>
                <w:rFonts w:ascii="Gill Sans" w:hAnsi="Gill Sans"/>
                <w:b/>
                <w:sz w:val="24"/>
                <w:szCs w:val="24"/>
              </w:rPr>
            </w:pPr>
          </w:p>
          <w:p w14:paraId="7ED44218" w14:textId="77777777" w:rsidR="006475AD" w:rsidRPr="009F4D9D" w:rsidRDefault="006475AD" w:rsidP="00923231">
            <w:pPr>
              <w:tabs>
                <w:tab w:val="left" w:pos="540"/>
              </w:tabs>
              <w:ind w:left="720" w:hanging="720"/>
              <w:jc w:val="both"/>
              <w:rPr>
                <w:rFonts w:ascii="Gill Sans" w:hAnsi="Gill Sans"/>
                <w:b/>
                <w:sz w:val="24"/>
                <w:szCs w:val="24"/>
              </w:rPr>
            </w:pPr>
            <w:r w:rsidRPr="009F4D9D">
              <w:rPr>
                <w:rFonts w:ascii="Gill Sans" w:hAnsi="Gill Sans"/>
                <w:b/>
                <w:sz w:val="24"/>
                <w:szCs w:val="24"/>
              </w:rPr>
              <w:t xml:space="preserve">          HR Policy and Projects</w:t>
            </w:r>
          </w:p>
          <w:p w14:paraId="7ED44219" w14:textId="77777777" w:rsidR="006475AD" w:rsidRPr="009F4D9D" w:rsidRDefault="006475AD" w:rsidP="00923231">
            <w:pPr>
              <w:pStyle w:val="Heading6"/>
              <w:ind w:left="432"/>
              <w:jc w:val="both"/>
              <w:rPr>
                <w:rFonts w:ascii="Gill Sans" w:hAnsi="Gill Sans"/>
                <w:b w:val="0"/>
                <w:sz w:val="24"/>
                <w:szCs w:val="24"/>
              </w:rPr>
            </w:pPr>
          </w:p>
          <w:p w14:paraId="7ED4421A" w14:textId="77777777" w:rsidR="006475AD" w:rsidRPr="009F4D9D" w:rsidRDefault="006475AD" w:rsidP="00923231">
            <w:pPr>
              <w:tabs>
                <w:tab w:val="left" w:pos="540"/>
              </w:tabs>
              <w:ind w:hanging="720"/>
              <w:jc w:val="both"/>
              <w:rPr>
                <w:rFonts w:ascii="Gill Sans" w:hAnsi="Gill Sans"/>
                <w:sz w:val="24"/>
                <w:szCs w:val="24"/>
              </w:rPr>
            </w:pPr>
          </w:p>
        </w:tc>
        <w:tc>
          <w:tcPr>
            <w:tcW w:w="3947" w:type="dxa"/>
            <w:tcBorders>
              <w:top w:val="nil"/>
              <w:left w:val="nil"/>
              <w:bottom w:val="nil"/>
              <w:right w:val="nil"/>
            </w:tcBorders>
          </w:tcPr>
          <w:p w14:paraId="7ED4421B" w14:textId="77777777" w:rsidR="006475AD" w:rsidRPr="009F4D9D" w:rsidRDefault="006475AD" w:rsidP="00923231">
            <w:pPr>
              <w:tabs>
                <w:tab w:val="left" w:pos="540"/>
              </w:tabs>
              <w:jc w:val="both"/>
              <w:rPr>
                <w:rFonts w:ascii="Gill Sans" w:hAnsi="Gill Sans"/>
                <w:b/>
                <w:sz w:val="24"/>
                <w:szCs w:val="24"/>
              </w:rPr>
            </w:pPr>
          </w:p>
          <w:p w14:paraId="7ED4421C" w14:textId="77777777" w:rsidR="006475AD" w:rsidRPr="009F4D9D" w:rsidRDefault="006475AD" w:rsidP="00923231">
            <w:pPr>
              <w:tabs>
                <w:tab w:val="left" w:pos="540"/>
              </w:tabs>
              <w:jc w:val="both"/>
              <w:rPr>
                <w:rFonts w:ascii="Gill Sans" w:hAnsi="Gill Sans"/>
                <w:b/>
                <w:sz w:val="24"/>
                <w:szCs w:val="24"/>
              </w:rPr>
            </w:pPr>
            <w:r w:rsidRPr="009F4D9D">
              <w:rPr>
                <w:rFonts w:ascii="Gill Sans" w:hAnsi="Gill Sans"/>
                <w:b/>
                <w:sz w:val="24"/>
                <w:szCs w:val="24"/>
              </w:rPr>
              <w:t xml:space="preserve">                               </w:t>
            </w:r>
            <w:r>
              <w:rPr>
                <w:rFonts w:ascii="Gill Sans" w:hAnsi="Gill Sans"/>
                <w:b/>
                <w:sz w:val="24"/>
                <w:szCs w:val="24"/>
              </w:rPr>
              <w:t>March 2014</w:t>
            </w:r>
          </w:p>
          <w:p w14:paraId="7ED4421D" w14:textId="77777777" w:rsidR="006475AD" w:rsidRPr="009F4D9D" w:rsidRDefault="006475AD" w:rsidP="00923231">
            <w:pPr>
              <w:tabs>
                <w:tab w:val="left" w:pos="540"/>
              </w:tabs>
              <w:jc w:val="both"/>
              <w:rPr>
                <w:rFonts w:ascii="Gill Sans" w:hAnsi="Gill Sans"/>
                <w:b/>
                <w:sz w:val="24"/>
                <w:szCs w:val="24"/>
              </w:rPr>
            </w:pPr>
          </w:p>
        </w:tc>
      </w:tr>
    </w:tbl>
    <w:p w14:paraId="7ED4421F" w14:textId="77777777" w:rsidR="00994BE7" w:rsidRDefault="00994BE7"/>
    <w:sectPr w:rsidR="00994BE7">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44224" w14:textId="77777777" w:rsidR="00923231" w:rsidRDefault="00923231" w:rsidP="002D4CF2">
      <w:r>
        <w:separator/>
      </w:r>
    </w:p>
  </w:endnote>
  <w:endnote w:type="continuationSeparator" w:id="0">
    <w:p w14:paraId="7ED44225" w14:textId="77777777" w:rsidR="00923231" w:rsidRDefault="00923231" w:rsidP="002D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44228" w14:textId="77777777" w:rsidR="00923231" w:rsidRDefault="00923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54000"/>
      <w:docPartObj>
        <w:docPartGallery w:val="Page Numbers (Bottom of Page)"/>
        <w:docPartUnique/>
      </w:docPartObj>
    </w:sdtPr>
    <w:sdtEndPr>
      <w:rPr>
        <w:noProof/>
      </w:rPr>
    </w:sdtEndPr>
    <w:sdtContent>
      <w:p w14:paraId="7ED44229" w14:textId="77777777" w:rsidR="00923231" w:rsidRDefault="00923231">
        <w:pPr>
          <w:pStyle w:val="Footer"/>
          <w:jc w:val="center"/>
        </w:pPr>
        <w:r>
          <w:fldChar w:fldCharType="begin"/>
        </w:r>
        <w:r>
          <w:instrText xml:space="preserve"> PAGE   \* MERGEFORMAT </w:instrText>
        </w:r>
        <w:r>
          <w:fldChar w:fldCharType="separate"/>
        </w:r>
        <w:r w:rsidR="00C64897">
          <w:rPr>
            <w:noProof/>
          </w:rPr>
          <w:t>1</w:t>
        </w:r>
        <w:r>
          <w:rPr>
            <w:noProof/>
          </w:rPr>
          <w:fldChar w:fldCharType="end"/>
        </w:r>
      </w:p>
    </w:sdtContent>
  </w:sdt>
  <w:p w14:paraId="7ED4422A" w14:textId="77777777" w:rsidR="00923231" w:rsidRDefault="00923231" w:rsidP="002D4CF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4422C" w14:textId="77777777" w:rsidR="00923231" w:rsidRDefault="00923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44222" w14:textId="77777777" w:rsidR="00923231" w:rsidRDefault="00923231" w:rsidP="002D4CF2">
      <w:r>
        <w:separator/>
      </w:r>
    </w:p>
  </w:footnote>
  <w:footnote w:type="continuationSeparator" w:id="0">
    <w:p w14:paraId="7ED44223" w14:textId="77777777" w:rsidR="00923231" w:rsidRDefault="00923231" w:rsidP="002D4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44226" w14:textId="77777777" w:rsidR="00923231" w:rsidRDefault="00923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44227" w14:textId="77777777" w:rsidR="00923231" w:rsidRDefault="009232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4422B" w14:textId="77777777" w:rsidR="00923231" w:rsidRDefault="00923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659"/>
    <w:multiLevelType w:val="multilevel"/>
    <w:tmpl w:val="CE0C18FC"/>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6739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FE01F6"/>
    <w:multiLevelType w:val="multilevel"/>
    <w:tmpl w:val="5E6CD9B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690152B"/>
    <w:multiLevelType w:val="multilevel"/>
    <w:tmpl w:val="05C8367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69D3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BA427F0"/>
    <w:multiLevelType w:val="hybridMultilevel"/>
    <w:tmpl w:val="B4A48E94"/>
    <w:lvl w:ilvl="0" w:tplc="E1DC5B72">
      <w:start w:val="5"/>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623027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AB61E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EC975AA"/>
    <w:multiLevelType w:val="multilevel"/>
    <w:tmpl w:val="73726B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6"/>
  </w:num>
  <w:num w:numId="3">
    <w:abstractNumId w:val="1"/>
  </w:num>
  <w:num w:numId="4">
    <w:abstractNumId w:val="4"/>
  </w:num>
  <w:num w:numId="5">
    <w:abstractNumId w:val="7"/>
  </w:num>
  <w:num w:numId="6">
    <w:abstractNumId w:val="3"/>
  </w:num>
  <w:num w:numId="7">
    <w:abstractNumId w:val="8"/>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AD"/>
    <w:rsid w:val="002D4CF2"/>
    <w:rsid w:val="006475AD"/>
    <w:rsid w:val="00923231"/>
    <w:rsid w:val="009825E1"/>
    <w:rsid w:val="00994BE7"/>
    <w:rsid w:val="00C34E3A"/>
    <w:rsid w:val="00C64897"/>
    <w:rsid w:val="00DA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AD"/>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475AD"/>
    <w:pPr>
      <w:keepNext/>
      <w:outlineLvl w:val="2"/>
    </w:pPr>
    <w:rPr>
      <w:b/>
      <w:sz w:val="28"/>
    </w:rPr>
  </w:style>
  <w:style w:type="paragraph" w:styleId="Heading6">
    <w:name w:val="heading 6"/>
    <w:basedOn w:val="Normal"/>
    <w:next w:val="Normal"/>
    <w:link w:val="Heading6Char"/>
    <w:qFormat/>
    <w:rsid w:val="006475AD"/>
    <w:pPr>
      <w:keepNext/>
      <w:outlineLvl w:val="5"/>
    </w:pPr>
    <w:rPr>
      <w:rFonts w:ascii="Verdana" w:hAnsi="Verdana"/>
      <w:b/>
      <w:sz w:val="48"/>
    </w:rPr>
  </w:style>
  <w:style w:type="paragraph" w:styleId="Heading8">
    <w:name w:val="heading 8"/>
    <w:basedOn w:val="Normal"/>
    <w:next w:val="Normal"/>
    <w:link w:val="Heading8Char"/>
    <w:qFormat/>
    <w:rsid w:val="006475AD"/>
    <w:pPr>
      <w:keepNext/>
      <w:pBdr>
        <w:bottom w:val="single" w:sz="4" w:space="1" w:color="auto"/>
      </w:pBdr>
      <w:outlineLvl w:val="7"/>
    </w:pPr>
    <w:rPr>
      <w:rFonts w:ascii="Verdana" w:hAnsi="Verdana"/>
      <w:b/>
      <w:sz w:val="24"/>
    </w:rPr>
  </w:style>
  <w:style w:type="paragraph" w:styleId="Heading9">
    <w:name w:val="heading 9"/>
    <w:basedOn w:val="Normal"/>
    <w:next w:val="Normal"/>
    <w:link w:val="Heading9Char"/>
    <w:qFormat/>
    <w:rsid w:val="006475A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75AD"/>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6475AD"/>
    <w:rPr>
      <w:rFonts w:ascii="Verdana" w:eastAsia="Times New Roman" w:hAnsi="Verdana" w:cs="Times New Roman"/>
      <w:b/>
      <w:sz w:val="48"/>
      <w:szCs w:val="20"/>
    </w:rPr>
  </w:style>
  <w:style w:type="character" w:customStyle="1" w:styleId="Heading8Char">
    <w:name w:val="Heading 8 Char"/>
    <w:basedOn w:val="DefaultParagraphFont"/>
    <w:link w:val="Heading8"/>
    <w:rsid w:val="006475AD"/>
    <w:rPr>
      <w:rFonts w:ascii="Verdana" w:eastAsia="Times New Roman" w:hAnsi="Verdana" w:cs="Times New Roman"/>
      <w:b/>
      <w:sz w:val="24"/>
      <w:szCs w:val="20"/>
    </w:rPr>
  </w:style>
  <w:style w:type="character" w:customStyle="1" w:styleId="Heading9Char">
    <w:name w:val="Heading 9 Char"/>
    <w:basedOn w:val="DefaultParagraphFont"/>
    <w:link w:val="Heading9"/>
    <w:rsid w:val="006475AD"/>
    <w:rPr>
      <w:rFonts w:ascii="Arial" w:eastAsia="Times New Roman" w:hAnsi="Arial" w:cs="Arial"/>
    </w:rPr>
  </w:style>
  <w:style w:type="paragraph" w:styleId="BodyTextIndent">
    <w:name w:val="Body Text Indent"/>
    <w:basedOn w:val="Normal"/>
    <w:link w:val="BodyTextIndentChar"/>
    <w:rsid w:val="006475AD"/>
    <w:pPr>
      <w:ind w:left="720" w:hanging="720"/>
      <w:jc w:val="both"/>
    </w:pPr>
    <w:rPr>
      <w:rFonts w:ascii="Verdana" w:hAnsi="Verdana"/>
      <w:sz w:val="22"/>
    </w:rPr>
  </w:style>
  <w:style w:type="character" w:customStyle="1" w:styleId="BodyTextIndentChar">
    <w:name w:val="Body Text Indent Char"/>
    <w:basedOn w:val="DefaultParagraphFont"/>
    <w:link w:val="BodyTextIndent"/>
    <w:rsid w:val="006475AD"/>
    <w:rPr>
      <w:rFonts w:ascii="Verdana" w:eastAsia="Times New Roman" w:hAnsi="Verdana" w:cs="Times New Roman"/>
      <w:szCs w:val="20"/>
    </w:rPr>
  </w:style>
  <w:style w:type="character" w:styleId="Hyperlink">
    <w:name w:val="Hyperlink"/>
    <w:rsid w:val="006475AD"/>
    <w:rPr>
      <w:color w:val="0000FF"/>
      <w:u w:val="single"/>
    </w:rPr>
  </w:style>
  <w:style w:type="paragraph" w:styleId="BalloonText">
    <w:name w:val="Balloon Text"/>
    <w:basedOn w:val="Normal"/>
    <w:link w:val="BalloonTextChar"/>
    <w:uiPriority w:val="99"/>
    <w:semiHidden/>
    <w:unhideWhenUsed/>
    <w:rsid w:val="006475AD"/>
    <w:rPr>
      <w:rFonts w:ascii="Tahoma" w:hAnsi="Tahoma" w:cs="Tahoma"/>
      <w:sz w:val="16"/>
      <w:szCs w:val="16"/>
    </w:rPr>
  </w:style>
  <w:style w:type="character" w:customStyle="1" w:styleId="BalloonTextChar">
    <w:name w:val="Balloon Text Char"/>
    <w:basedOn w:val="DefaultParagraphFont"/>
    <w:link w:val="BalloonText"/>
    <w:uiPriority w:val="99"/>
    <w:semiHidden/>
    <w:rsid w:val="006475AD"/>
    <w:rPr>
      <w:rFonts w:ascii="Tahoma" w:eastAsia="Times New Roman" w:hAnsi="Tahoma" w:cs="Tahoma"/>
      <w:sz w:val="16"/>
      <w:szCs w:val="16"/>
    </w:rPr>
  </w:style>
  <w:style w:type="paragraph" w:styleId="Header">
    <w:name w:val="header"/>
    <w:basedOn w:val="Normal"/>
    <w:link w:val="HeaderChar"/>
    <w:uiPriority w:val="99"/>
    <w:unhideWhenUsed/>
    <w:rsid w:val="002D4CF2"/>
    <w:pPr>
      <w:tabs>
        <w:tab w:val="center" w:pos="4513"/>
        <w:tab w:val="right" w:pos="9026"/>
      </w:tabs>
    </w:pPr>
  </w:style>
  <w:style w:type="character" w:customStyle="1" w:styleId="HeaderChar">
    <w:name w:val="Header Char"/>
    <w:basedOn w:val="DefaultParagraphFont"/>
    <w:link w:val="Header"/>
    <w:uiPriority w:val="99"/>
    <w:rsid w:val="002D4CF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D4CF2"/>
    <w:pPr>
      <w:tabs>
        <w:tab w:val="center" w:pos="4513"/>
        <w:tab w:val="right" w:pos="9026"/>
      </w:tabs>
    </w:pPr>
  </w:style>
  <w:style w:type="character" w:customStyle="1" w:styleId="FooterChar">
    <w:name w:val="Footer Char"/>
    <w:basedOn w:val="DefaultParagraphFont"/>
    <w:link w:val="Footer"/>
    <w:uiPriority w:val="99"/>
    <w:rsid w:val="002D4CF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AD"/>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475AD"/>
    <w:pPr>
      <w:keepNext/>
      <w:outlineLvl w:val="2"/>
    </w:pPr>
    <w:rPr>
      <w:b/>
      <w:sz w:val="28"/>
    </w:rPr>
  </w:style>
  <w:style w:type="paragraph" w:styleId="Heading6">
    <w:name w:val="heading 6"/>
    <w:basedOn w:val="Normal"/>
    <w:next w:val="Normal"/>
    <w:link w:val="Heading6Char"/>
    <w:qFormat/>
    <w:rsid w:val="006475AD"/>
    <w:pPr>
      <w:keepNext/>
      <w:outlineLvl w:val="5"/>
    </w:pPr>
    <w:rPr>
      <w:rFonts w:ascii="Verdana" w:hAnsi="Verdana"/>
      <w:b/>
      <w:sz w:val="48"/>
    </w:rPr>
  </w:style>
  <w:style w:type="paragraph" w:styleId="Heading8">
    <w:name w:val="heading 8"/>
    <w:basedOn w:val="Normal"/>
    <w:next w:val="Normal"/>
    <w:link w:val="Heading8Char"/>
    <w:qFormat/>
    <w:rsid w:val="006475AD"/>
    <w:pPr>
      <w:keepNext/>
      <w:pBdr>
        <w:bottom w:val="single" w:sz="4" w:space="1" w:color="auto"/>
      </w:pBdr>
      <w:outlineLvl w:val="7"/>
    </w:pPr>
    <w:rPr>
      <w:rFonts w:ascii="Verdana" w:hAnsi="Verdana"/>
      <w:b/>
      <w:sz w:val="24"/>
    </w:rPr>
  </w:style>
  <w:style w:type="paragraph" w:styleId="Heading9">
    <w:name w:val="heading 9"/>
    <w:basedOn w:val="Normal"/>
    <w:next w:val="Normal"/>
    <w:link w:val="Heading9Char"/>
    <w:qFormat/>
    <w:rsid w:val="006475A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75AD"/>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6475AD"/>
    <w:rPr>
      <w:rFonts w:ascii="Verdana" w:eastAsia="Times New Roman" w:hAnsi="Verdana" w:cs="Times New Roman"/>
      <w:b/>
      <w:sz w:val="48"/>
      <w:szCs w:val="20"/>
    </w:rPr>
  </w:style>
  <w:style w:type="character" w:customStyle="1" w:styleId="Heading8Char">
    <w:name w:val="Heading 8 Char"/>
    <w:basedOn w:val="DefaultParagraphFont"/>
    <w:link w:val="Heading8"/>
    <w:rsid w:val="006475AD"/>
    <w:rPr>
      <w:rFonts w:ascii="Verdana" w:eastAsia="Times New Roman" w:hAnsi="Verdana" w:cs="Times New Roman"/>
      <w:b/>
      <w:sz w:val="24"/>
      <w:szCs w:val="20"/>
    </w:rPr>
  </w:style>
  <w:style w:type="character" w:customStyle="1" w:styleId="Heading9Char">
    <w:name w:val="Heading 9 Char"/>
    <w:basedOn w:val="DefaultParagraphFont"/>
    <w:link w:val="Heading9"/>
    <w:rsid w:val="006475AD"/>
    <w:rPr>
      <w:rFonts w:ascii="Arial" w:eastAsia="Times New Roman" w:hAnsi="Arial" w:cs="Arial"/>
    </w:rPr>
  </w:style>
  <w:style w:type="paragraph" w:styleId="BodyTextIndent">
    <w:name w:val="Body Text Indent"/>
    <w:basedOn w:val="Normal"/>
    <w:link w:val="BodyTextIndentChar"/>
    <w:rsid w:val="006475AD"/>
    <w:pPr>
      <w:ind w:left="720" w:hanging="720"/>
      <w:jc w:val="both"/>
    </w:pPr>
    <w:rPr>
      <w:rFonts w:ascii="Verdana" w:hAnsi="Verdana"/>
      <w:sz w:val="22"/>
    </w:rPr>
  </w:style>
  <w:style w:type="character" w:customStyle="1" w:styleId="BodyTextIndentChar">
    <w:name w:val="Body Text Indent Char"/>
    <w:basedOn w:val="DefaultParagraphFont"/>
    <w:link w:val="BodyTextIndent"/>
    <w:rsid w:val="006475AD"/>
    <w:rPr>
      <w:rFonts w:ascii="Verdana" w:eastAsia="Times New Roman" w:hAnsi="Verdana" w:cs="Times New Roman"/>
      <w:szCs w:val="20"/>
    </w:rPr>
  </w:style>
  <w:style w:type="character" w:styleId="Hyperlink">
    <w:name w:val="Hyperlink"/>
    <w:rsid w:val="006475AD"/>
    <w:rPr>
      <w:color w:val="0000FF"/>
      <w:u w:val="single"/>
    </w:rPr>
  </w:style>
  <w:style w:type="paragraph" w:styleId="BalloonText">
    <w:name w:val="Balloon Text"/>
    <w:basedOn w:val="Normal"/>
    <w:link w:val="BalloonTextChar"/>
    <w:uiPriority w:val="99"/>
    <w:semiHidden/>
    <w:unhideWhenUsed/>
    <w:rsid w:val="006475AD"/>
    <w:rPr>
      <w:rFonts w:ascii="Tahoma" w:hAnsi="Tahoma" w:cs="Tahoma"/>
      <w:sz w:val="16"/>
      <w:szCs w:val="16"/>
    </w:rPr>
  </w:style>
  <w:style w:type="character" w:customStyle="1" w:styleId="BalloonTextChar">
    <w:name w:val="Balloon Text Char"/>
    <w:basedOn w:val="DefaultParagraphFont"/>
    <w:link w:val="BalloonText"/>
    <w:uiPriority w:val="99"/>
    <w:semiHidden/>
    <w:rsid w:val="006475AD"/>
    <w:rPr>
      <w:rFonts w:ascii="Tahoma" w:eastAsia="Times New Roman" w:hAnsi="Tahoma" w:cs="Tahoma"/>
      <w:sz w:val="16"/>
      <w:szCs w:val="16"/>
    </w:rPr>
  </w:style>
  <w:style w:type="paragraph" w:styleId="Header">
    <w:name w:val="header"/>
    <w:basedOn w:val="Normal"/>
    <w:link w:val="HeaderChar"/>
    <w:uiPriority w:val="99"/>
    <w:unhideWhenUsed/>
    <w:rsid w:val="002D4CF2"/>
    <w:pPr>
      <w:tabs>
        <w:tab w:val="center" w:pos="4513"/>
        <w:tab w:val="right" w:pos="9026"/>
      </w:tabs>
    </w:pPr>
  </w:style>
  <w:style w:type="character" w:customStyle="1" w:styleId="HeaderChar">
    <w:name w:val="Header Char"/>
    <w:basedOn w:val="DefaultParagraphFont"/>
    <w:link w:val="Header"/>
    <w:uiPriority w:val="99"/>
    <w:rsid w:val="002D4CF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D4CF2"/>
    <w:pPr>
      <w:tabs>
        <w:tab w:val="center" w:pos="4513"/>
        <w:tab w:val="right" w:pos="9026"/>
      </w:tabs>
    </w:pPr>
  </w:style>
  <w:style w:type="character" w:customStyle="1" w:styleId="FooterChar">
    <w:name w:val="Footer Char"/>
    <w:basedOn w:val="DefaultParagraphFont"/>
    <w:link w:val="Footer"/>
    <w:uiPriority w:val="99"/>
    <w:rsid w:val="002D4CF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cint-share-001.gcint.gc.gov.uk/sites/hrintranet/change/Documents/Redeployment/redeployment%20procedure%20FINAL.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gcint-share-001.gcint.gc.gov.uk/sites/hrintranet/newtolbg/Documents/Probation/Letter%20Extension%20of%20Probationary%20Period.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cint-share-001.gcint.gc.gov.uk/sites/hrintranet/newtolbg/Documents/Probation/Letter%20of%20Dismissal%20failed%20probationary%20period.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gcint-share-001.gcint.gc.gov.uk/sites/hrintranet/newtolbg/Documents/Probation/Letter%20invite%20Final%20Review%20Meeting%20(unsatisfactory%20performance).doc"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cint-share-001.gcint.gc.gov.uk/sites/hrintranet/newtolbg/Documents/Probation/Letter%20Confirming%20Employment.doc"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AAB986EEB0547AC0806A33009D062" ma:contentTypeVersion="3" ma:contentTypeDescription="Create a new document." ma:contentTypeScope="" ma:versionID="0fb45676d4be439395267ad58c3cbf5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7F75-125B-407B-B596-6237F45FA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2F10FAB-C87E-4683-85EF-1D4109BAF607}">
  <ds:schemaRefs>
    <ds:schemaRef ds:uri="http://schemas.microsoft.com/sharepoint/v3/contenttype/forms"/>
  </ds:schemaRefs>
</ds:datastoreItem>
</file>

<file path=customXml/itemProps3.xml><?xml version="1.0" encoding="utf-8"?>
<ds:datastoreItem xmlns:ds="http://schemas.openxmlformats.org/officeDocument/2006/customXml" ds:itemID="{D524173D-E536-4D66-A214-33E2493BC54D}">
  <ds:schemaRefs>
    <ds:schemaRef ds:uri="http://purl.org/dc/dcmitype/"/>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5CEEE768-8D99-470A-B11F-0F5FF2F2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CDC582D1.dotm</Template>
  <TotalTime>0</TotalTime>
  <Pages>8</Pages>
  <Words>2364</Words>
  <Characters>13475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Anderson</dc:creator>
  <cp:lastModifiedBy>Teresa Wadeson</cp:lastModifiedBy>
  <cp:revision>2</cp:revision>
  <dcterms:created xsi:type="dcterms:W3CDTF">2014-10-08T15:48:00Z</dcterms:created>
  <dcterms:modified xsi:type="dcterms:W3CDTF">2014-10-08T15:48:00Z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0x010100AF7AAB986EEB0547AC0806A33009D062</vt:lpwstr>
  </property>
</Properties>
</file>