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1C2C" w14:textId="0C5D3475" w:rsidR="00BC2E2C" w:rsidRPr="00FA2DCD" w:rsidRDefault="00BC2E2C" w:rsidP="00BC2E2C">
      <w:pPr>
        <w:jc w:val="both"/>
        <w:rPr>
          <w:rFonts w:ascii="Arial" w:hAnsi="Arial" w:cs="Arial"/>
          <w:b/>
        </w:rPr>
      </w:pPr>
    </w:p>
    <w:tbl>
      <w:tblPr>
        <w:tblW w:w="74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9"/>
        <w:gridCol w:w="1843"/>
      </w:tblGrid>
      <w:tr w:rsidR="003E74E9" w:rsidRPr="00FA2DCD" w14:paraId="5E375624" w14:textId="77777777" w:rsidTr="003E74E9">
        <w:trPr>
          <w:trHeight w:val="587"/>
          <w:tblCellSpacing w:w="0" w:type="dxa"/>
        </w:trPr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FAE9C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5E60E" w14:textId="6E7B7319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b/>
                <w:bCs/>
                <w:color w:val="333333"/>
                <w:spacing w:val="15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333333"/>
                <w:spacing w:val="15"/>
                <w:lang w:eastAsia="en-GB"/>
              </w:rPr>
              <w:t>2023-24 rates</w:t>
            </w:r>
          </w:p>
        </w:tc>
      </w:tr>
      <w:tr w:rsidR="003E74E9" w:rsidRPr="00FA2DCD" w14:paraId="38F89C8A" w14:textId="77777777" w:rsidTr="003E74E9">
        <w:trPr>
          <w:tblCellSpacing w:w="0" w:type="dxa"/>
        </w:trPr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07F9E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b/>
                <w:bCs/>
                <w:color w:val="333333"/>
                <w:spacing w:val="15"/>
                <w:lang w:eastAsia="en-GB"/>
              </w:rPr>
              <w:t>Executive</w:t>
            </w:r>
          </w:p>
          <w:p w14:paraId="245C9064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Chair</w:t>
            </w:r>
          </w:p>
          <w:p w14:paraId="0E1C0474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Deputy Chair, Vice-Chair and other Executive members with portfolios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030C2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</w:p>
          <w:p w14:paraId="31EB42EB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£</w:t>
            </w:r>
            <w:r>
              <w:t xml:space="preserve"> </w:t>
            </w:r>
            <w:r w:rsidRPr="00C63173">
              <w:rPr>
                <w:rFonts w:ascii="Arial" w:hAnsi="Arial" w:cs="Arial"/>
                <w:color w:val="333333"/>
                <w:spacing w:val="15"/>
                <w:lang w:eastAsia="en-GB"/>
              </w:rPr>
              <w:t>24,68</w:t>
            </w:r>
            <w:r>
              <w:rPr>
                <w:rFonts w:ascii="Arial" w:hAnsi="Arial" w:cs="Arial"/>
                <w:color w:val="333333"/>
                <w:spacing w:val="15"/>
                <w:lang w:eastAsia="en-GB"/>
              </w:rPr>
              <w:t>4</w:t>
            </w:r>
          </w:p>
          <w:p w14:paraId="2972ECF1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£</w:t>
            </w:r>
            <w:r>
              <w:t xml:space="preserve"> </w:t>
            </w:r>
            <w:r w:rsidRPr="00C63173">
              <w:rPr>
                <w:rFonts w:ascii="Arial" w:hAnsi="Arial" w:cs="Arial"/>
                <w:color w:val="333333"/>
                <w:spacing w:val="15"/>
                <w:lang w:eastAsia="en-GB"/>
              </w:rPr>
              <w:t>12,34</w:t>
            </w:r>
            <w:r>
              <w:rPr>
                <w:rFonts w:ascii="Arial" w:hAnsi="Arial" w:cs="Arial"/>
                <w:color w:val="333333"/>
                <w:spacing w:val="15"/>
                <w:lang w:eastAsia="en-GB"/>
              </w:rPr>
              <w:t>1</w:t>
            </w:r>
          </w:p>
        </w:tc>
      </w:tr>
      <w:tr w:rsidR="003E74E9" w:rsidRPr="00FA2DCD" w14:paraId="4C6B67CB" w14:textId="77777777" w:rsidTr="003E74E9">
        <w:trPr>
          <w:tblCellSpacing w:w="0" w:type="dxa"/>
        </w:trPr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A1C72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b/>
                <w:bCs/>
                <w:color w:val="333333"/>
                <w:spacing w:val="15"/>
                <w:lang w:eastAsia="en-GB"/>
              </w:rPr>
              <w:t>Party Group Policy Leads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F4EB5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£</w:t>
            </w:r>
            <w:r>
              <w:t xml:space="preserve"> </w:t>
            </w:r>
            <w:r w:rsidRPr="00EA45EF">
              <w:rPr>
                <w:rFonts w:ascii="Arial" w:hAnsi="Arial" w:cs="Arial"/>
                <w:color w:val="333333"/>
                <w:spacing w:val="15"/>
                <w:lang w:eastAsia="en-GB"/>
              </w:rPr>
              <w:t>3,086</w:t>
            </w:r>
          </w:p>
        </w:tc>
      </w:tr>
      <w:tr w:rsidR="003E74E9" w:rsidRPr="00FA2DCD" w14:paraId="713D8529" w14:textId="77777777" w:rsidTr="003E74E9">
        <w:trPr>
          <w:trHeight w:val="1634"/>
          <w:tblCellSpacing w:w="0" w:type="dxa"/>
        </w:trPr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9C21E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b/>
                <w:bCs/>
                <w:color w:val="333333"/>
                <w:spacing w:val="15"/>
                <w:lang w:eastAsia="en-GB"/>
              </w:rPr>
              <w:t>Grants Committee</w:t>
            </w:r>
          </w:p>
          <w:p w14:paraId="0D18DDE8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Chair</w:t>
            </w:r>
          </w:p>
          <w:p w14:paraId="0E05BB11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 xml:space="preserve">Grants Vice-Chair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4CB0A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</w:p>
          <w:p w14:paraId="59BE03B7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£</w:t>
            </w:r>
            <w:r w:rsidRPr="00C63173">
              <w:rPr>
                <w:rFonts w:ascii="Arial" w:hAnsi="Arial" w:cs="Arial"/>
                <w:color w:val="333333"/>
                <w:spacing w:val="15"/>
                <w:lang w:eastAsia="en-GB"/>
              </w:rPr>
              <w:t>12,34</w:t>
            </w:r>
            <w:r>
              <w:rPr>
                <w:rFonts w:ascii="Arial" w:hAnsi="Arial" w:cs="Arial"/>
                <w:color w:val="333333"/>
                <w:spacing w:val="15"/>
                <w:lang w:eastAsia="en-GB"/>
              </w:rPr>
              <w:t>1</w:t>
            </w:r>
          </w:p>
          <w:p w14:paraId="69A16F73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£</w:t>
            </w:r>
            <w:r>
              <w:t xml:space="preserve"> </w:t>
            </w:r>
            <w:r w:rsidRPr="00EA45EF">
              <w:rPr>
                <w:rFonts w:ascii="Arial" w:hAnsi="Arial" w:cs="Arial"/>
                <w:color w:val="333333"/>
                <w:spacing w:val="15"/>
                <w:lang w:eastAsia="en-GB"/>
              </w:rPr>
              <w:t>3,086</w:t>
            </w:r>
          </w:p>
        </w:tc>
      </w:tr>
      <w:tr w:rsidR="003E74E9" w:rsidRPr="00FA2DCD" w14:paraId="3433A0EB" w14:textId="77777777" w:rsidTr="003E74E9">
        <w:trPr>
          <w:tblCellSpacing w:w="0" w:type="dxa"/>
        </w:trPr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A75CC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b/>
                <w:bCs/>
                <w:color w:val="333333"/>
                <w:spacing w:val="15"/>
                <w:lang w:eastAsia="en-GB"/>
              </w:rPr>
              <w:t>Transport and Environment Committee</w:t>
            </w:r>
          </w:p>
          <w:p w14:paraId="57F5EF58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Chair</w:t>
            </w:r>
          </w:p>
          <w:p w14:paraId="10EBF3D0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Vice-Chair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B71E5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br/>
              <w:t>£</w:t>
            </w:r>
            <w:r w:rsidRPr="00C63173">
              <w:rPr>
                <w:rFonts w:ascii="Arial" w:hAnsi="Arial" w:cs="Arial"/>
                <w:color w:val="333333"/>
                <w:spacing w:val="15"/>
                <w:lang w:eastAsia="en-GB"/>
              </w:rPr>
              <w:t>12,34</w:t>
            </w:r>
            <w:r>
              <w:rPr>
                <w:rFonts w:ascii="Arial" w:hAnsi="Arial" w:cs="Arial"/>
                <w:color w:val="333333"/>
                <w:spacing w:val="15"/>
                <w:lang w:eastAsia="en-GB"/>
              </w:rPr>
              <w:t>1</w:t>
            </w:r>
          </w:p>
          <w:p w14:paraId="32FD22FA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£</w:t>
            </w:r>
            <w:r>
              <w:t xml:space="preserve"> </w:t>
            </w:r>
            <w:r w:rsidRPr="00EA45EF">
              <w:rPr>
                <w:rFonts w:ascii="Arial" w:hAnsi="Arial" w:cs="Arial"/>
                <w:color w:val="333333"/>
                <w:spacing w:val="15"/>
                <w:lang w:eastAsia="en-GB"/>
              </w:rPr>
              <w:t>3,086</w:t>
            </w:r>
          </w:p>
        </w:tc>
      </w:tr>
      <w:tr w:rsidR="003E74E9" w:rsidRPr="00FA2DCD" w14:paraId="0C17825C" w14:textId="77777777" w:rsidTr="003E74E9">
        <w:trPr>
          <w:tblCellSpacing w:w="0" w:type="dxa"/>
        </w:trPr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137E1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b/>
                <w:bCs/>
                <w:color w:val="333333"/>
                <w:spacing w:val="15"/>
                <w:lang w:eastAsia="en-GB"/>
              </w:rPr>
              <w:t>Greater London Employers’ Forum</w:t>
            </w:r>
          </w:p>
          <w:p w14:paraId="18B98AC8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Chair</w:t>
            </w:r>
          </w:p>
          <w:p w14:paraId="210DDE8B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 xml:space="preserve">Vice-Chair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18444" w14:textId="77777777" w:rsidR="003E74E9" w:rsidRPr="00FA2DCD" w:rsidRDefault="003E74E9" w:rsidP="00E17879">
            <w:pPr>
              <w:spacing w:after="240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</w:p>
          <w:p w14:paraId="471BFEFE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£</w:t>
            </w:r>
            <w:r w:rsidRPr="00C63173">
              <w:rPr>
                <w:rFonts w:ascii="Arial" w:hAnsi="Arial" w:cs="Arial"/>
                <w:color w:val="333333"/>
                <w:spacing w:val="15"/>
                <w:lang w:eastAsia="en-GB"/>
              </w:rPr>
              <w:t>12,34</w:t>
            </w:r>
            <w:r>
              <w:rPr>
                <w:rFonts w:ascii="Arial" w:hAnsi="Arial" w:cs="Arial"/>
                <w:color w:val="333333"/>
                <w:spacing w:val="15"/>
                <w:lang w:eastAsia="en-GB"/>
              </w:rPr>
              <w:t>1</w:t>
            </w:r>
          </w:p>
          <w:p w14:paraId="18122B65" w14:textId="77777777" w:rsidR="003E74E9" w:rsidRPr="00FA2DCD" w:rsidRDefault="003E74E9" w:rsidP="00E17879">
            <w:pPr>
              <w:spacing w:after="240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£</w:t>
            </w:r>
            <w:r>
              <w:t xml:space="preserve"> </w:t>
            </w:r>
            <w:r w:rsidRPr="00EA45EF">
              <w:rPr>
                <w:rFonts w:ascii="Arial" w:hAnsi="Arial" w:cs="Arial"/>
                <w:color w:val="333333"/>
                <w:spacing w:val="15"/>
                <w:lang w:eastAsia="en-GB"/>
              </w:rPr>
              <w:t>3,086</w:t>
            </w:r>
          </w:p>
        </w:tc>
      </w:tr>
      <w:tr w:rsidR="003E74E9" w:rsidRPr="00FA2DCD" w14:paraId="0BED6B3E" w14:textId="77777777" w:rsidTr="003E74E9">
        <w:trPr>
          <w:tblCellSpacing w:w="0" w:type="dxa"/>
        </w:trPr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0AD87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Audit Committee Chair</w:t>
            </w:r>
          </w:p>
          <w:p w14:paraId="383E1765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6349E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£</w:t>
            </w:r>
            <w:r>
              <w:t xml:space="preserve"> </w:t>
            </w:r>
            <w:r w:rsidRPr="00EA45EF">
              <w:rPr>
                <w:rFonts w:ascii="Arial" w:hAnsi="Arial" w:cs="Arial"/>
                <w:color w:val="333333"/>
                <w:spacing w:val="15"/>
                <w:lang w:eastAsia="en-GB"/>
              </w:rPr>
              <w:t>6,17</w:t>
            </w:r>
            <w:r>
              <w:rPr>
                <w:rFonts w:ascii="Arial" w:hAnsi="Arial" w:cs="Arial"/>
                <w:color w:val="333333"/>
                <w:spacing w:val="15"/>
                <w:lang w:eastAsia="en-GB"/>
              </w:rPr>
              <w:t>2</w:t>
            </w:r>
          </w:p>
        </w:tc>
      </w:tr>
      <w:tr w:rsidR="003E74E9" w:rsidRPr="00FA2DCD" w14:paraId="216E6680" w14:textId="77777777" w:rsidTr="003E74E9">
        <w:trPr>
          <w:trHeight w:val="485"/>
          <w:tblCellSpacing w:w="0" w:type="dxa"/>
        </w:trPr>
        <w:tc>
          <w:tcPr>
            <w:tcW w:w="5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7D4D5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Whip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EFBCB" w14:textId="77777777" w:rsidR="003E74E9" w:rsidRPr="00FA2DCD" w:rsidRDefault="003E74E9" w:rsidP="00E17879">
            <w:pPr>
              <w:spacing w:after="225" w:line="312" w:lineRule="atLeast"/>
              <w:rPr>
                <w:rFonts w:ascii="Arial" w:hAnsi="Arial" w:cs="Arial"/>
                <w:color w:val="333333"/>
                <w:spacing w:val="15"/>
                <w:lang w:eastAsia="en-GB"/>
              </w:rPr>
            </w:pPr>
            <w:r w:rsidRPr="00FA2DCD">
              <w:rPr>
                <w:rFonts w:ascii="Arial" w:hAnsi="Arial" w:cs="Arial"/>
                <w:color w:val="333333"/>
                <w:spacing w:val="15"/>
                <w:lang w:eastAsia="en-GB"/>
              </w:rPr>
              <w:t>£</w:t>
            </w:r>
            <w:r>
              <w:t xml:space="preserve"> </w:t>
            </w:r>
            <w:r>
              <w:rPr>
                <w:rFonts w:ascii="Arial" w:hAnsi="Arial" w:cs="Arial"/>
                <w:color w:val="333333"/>
                <w:spacing w:val="15"/>
                <w:lang w:eastAsia="en-GB"/>
              </w:rPr>
              <w:t>6,172</w:t>
            </w:r>
          </w:p>
        </w:tc>
      </w:tr>
    </w:tbl>
    <w:p w14:paraId="235F087B" w14:textId="77777777" w:rsidR="00BC2E2C" w:rsidRPr="00FA2DCD" w:rsidRDefault="00BC2E2C" w:rsidP="00BC2E2C">
      <w:pPr>
        <w:rPr>
          <w:rFonts w:ascii="Arial" w:hAnsi="Arial" w:cs="Arial"/>
        </w:rPr>
      </w:pPr>
    </w:p>
    <w:p w14:paraId="0A7EB5CA" w14:textId="77777777" w:rsidR="00AF4800" w:rsidRDefault="00AF4800"/>
    <w:sectPr w:rsidR="00AF48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D72B" w14:textId="77777777" w:rsidR="00BC2E2C" w:rsidRDefault="00BC2E2C" w:rsidP="00BC2E2C">
      <w:r>
        <w:separator/>
      </w:r>
    </w:p>
  </w:endnote>
  <w:endnote w:type="continuationSeparator" w:id="0">
    <w:p w14:paraId="23861E0B" w14:textId="77777777" w:rsidR="00BC2E2C" w:rsidRDefault="00BC2E2C" w:rsidP="00BC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501D" w14:textId="77777777" w:rsidR="00FE36C5" w:rsidRDefault="00FE3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36532"/>
      <w:docPartObj>
        <w:docPartGallery w:val="Page Numbers (Bottom of Page)"/>
        <w:docPartUnique/>
      </w:docPartObj>
    </w:sdtPr>
    <w:sdtEndPr/>
    <w:sdtContent>
      <w:p w14:paraId="04DFBA73" w14:textId="77777777" w:rsidR="00FE36C5" w:rsidRDefault="00FE36C5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007C50" w14:textId="77777777" w:rsidR="00FE36C5" w:rsidRDefault="00FE36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7568" w14:textId="77777777" w:rsidR="00FE36C5" w:rsidRDefault="00FE3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B160" w14:textId="77777777" w:rsidR="00BC2E2C" w:rsidRDefault="00BC2E2C" w:rsidP="00BC2E2C">
      <w:r>
        <w:separator/>
      </w:r>
    </w:p>
  </w:footnote>
  <w:footnote w:type="continuationSeparator" w:id="0">
    <w:p w14:paraId="46814CE9" w14:textId="77777777" w:rsidR="00BC2E2C" w:rsidRDefault="00BC2E2C" w:rsidP="00BC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E98A" w14:textId="77777777" w:rsidR="00FE36C5" w:rsidRDefault="00FE3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53EE" w14:textId="77777777" w:rsidR="00FE36C5" w:rsidRDefault="00FE3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B920" w14:textId="77777777" w:rsidR="00FE36C5" w:rsidRDefault="00FE3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2C"/>
    <w:rsid w:val="0028770A"/>
    <w:rsid w:val="00366671"/>
    <w:rsid w:val="003E74E9"/>
    <w:rsid w:val="00441292"/>
    <w:rsid w:val="00696297"/>
    <w:rsid w:val="00AF4800"/>
    <w:rsid w:val="00B46450"/>
    <w:rsid w:val="00B95E0D"/>
    <w:rsid w:val="00BC2E2C"/>
    <w:rsid w:val="00C74FA9"/>
    <w:rsid w:val="00EF32B2"/>
    <w:rsid w:val="00F24E3B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83A2"/>
  <w15:chartTrackingRefBased/>
  <w15:docId w15:val="{08B36D52-AB48-4B64-8D2F-B854B60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E2C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2E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E2C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BC2E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2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2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C2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2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4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Gradiska</dc:creator>
  <cp:keywords/>
  <dc:description/>
  <cp:lastModifiedBy>Lisa Dominic</cp:lastModifiedBy>
  <cp:revision>2</cp:revision>
  <dcterms:created xsi:type="dcterms:W3CDTF">2023-12-18T15:56:00Z</dcterms:created>
  <dcterms:modified xsi:type="dcterms:W3CDTF">2023-12-18T15:56:00Z</dcterms:modified>
</cp:coreProperties>
</file>