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6A48" w14:textId="4965327A" w:rsidR="009F1968" w:rsidRDefault="00326E87" w:rsidP="00326E87">
      <w:pPr>
        <w:jc w:val="center"/>
        <w:rPr>
          <w:rFonts w:ascii="Arial" w:hAnsi="Arial" w:cs="Arial"/>
          <w:b/>
          <w:sz w:val="24"/>
          <w:szCs w:val="24"/>
        </w:rPr>
      </w:pPr>
      <w:r>
        <w:rPr>
          <w:rFonts w:ascii="Arial" w:hAnsi="Arial" w:cs="Arial"/>
          <w:b/>
          <w:sz w:val="24"/>
          <w:szCs w:val="24"/>
        </w:rPr>
        <w:t>DISCIPLINARY PROC</w:t>
      </w:r>
      <w:r w:rsidR="00AB5521">
        <w:rPr>
          <w:rFonts w:ascii="Arial" w:hAnsi="Arial" w:cs="Arial"/>
          <w:b/>
          <w:sz w:val="24"/>
          <w:szCs w:val="24"/>
        </w:rPr>
        <w:t>ESS/GUIDANCE</w:t>
      </w:r>
    </w:p>
    <w:p w14:paraId="6B1569CA" w14:textId="77777777" w:rsidR="00326E87" w:rsidRDefault="00326E87" w:rsidP="00326E87">
      <w:pPr>
        <w:rPr>
          <w:rFonts w:ascii="Arial" w:hAnsi="Arial" w:cs="Arial"/>
          <w:b/>
          <w:sz w:val="24"/>
          <w:szCs w:val="24"/>
        </w:rPr>
      </w:pPr>
      <w:r>
        <w:rPr>
          <w:rFonts w:ascii="Arial" w:hAnsi="Arial" w:cs="Arial"/>
          <w:b/>
          <w:sz w:val="24"/>
          <w:szCs w:val="24"/>
        </w:rPr>
        <w:t>Investigation</w:t>
      </w:r>
    </w:p>
    <w:p w14:paraId="2F8847F8" w14:textId="03933E0C" w:rsidR="00326E87" w:rsidRPr="003D3436" w:rsidRDefault="00F735B0" w:rsidP="003D3436">
      <w:pPr>
        <w:spacing w:line="240" w:lineRule="auto"/>
        <w:rPr>
          <w:rFonts w:ascii="Arial" w:hAnsi="Arial" w:cs="Arial"/>
          <w:sz w:val="24"/>
          <w:szCs w:val="24"/>
        </w:rPr>
      </w:pPr>
      <w:r w:rsidRPr="003D3436">
        <w:rPr>
          <w:rFonts w:ascii="Arial" w:hAnsi="Arial" w:cs="Arial"/>
          <w:sz w:val="24"/>
          <w:szCs w:val="24"/>
        </w:rPr>
        <w:t>A prompt and tho</w:t>
      </w:r>
      <w:r w:rsidR="008947F4" w:rsidRPr="003D3436">
        <w:rPr>
          <w:rFonts w:ascii="Arial" w:hAnsi="Arial" w:cs="Arial"/>
          <w:sz w:val="24"/>
          <w:szCs w:val="24"/>
        </w:rPr>
        <w:t>ro</w:t>
      </w:r>
      <w:r w:rsidRPr="003D3436">
        <w:rPr>
          <w:rFonts w:ascii="Arial" w:hAnsi="Arial" w:cs="Arial"/>
          <w:sz w:val="24"/>
          <w:szCs w:val="24"/>
        </w:rPr>
        <w:t>ugh investigation should be conducted into any matter</w:t>
      </w:r>
      <w:r w:rsidR="008947F4" w:rsidRPr="003D3436">
        <w:rPr>
          <w:rFonts w:ascii="Arial" w:hAnsi="Arial" w:cs="Arial"/>
          <w:sz w:val="24"/>
          <w:szCs w:val="24"/>
        </w:rPr>
        <w:t xml:space="preserve"> that is reasonably </w:t>
      </w:r>
      <w:r w:rsidR="005E2001" w:rsidRPr="003D3436">
        <w:rPr>
          <w:rFonts w:ascii="Arial" w:hAnsi="Arial" w:cs="Arial"/>
          <w:sz w:val="24"/>
          <w:szCs w:val="24"/>
        </w:rPr>
        <w:t>suspected</w:t>
      </w:r>
      <w:r w:rsidR="008947F4" w:rsidRPr="003D3436">
        <w:rPr>
          <w:rFonts w:ascii="Arial" w:hAnsi="Arial" w:cs="Arial"/>
          <w:sz w:val="24"/>
          <w:szCs w:val="24"/>
        </w:rPr>
        <w:t xml:space="preserve"> or believed to contravene any of the Council’s policies or rules.  </w:t>
      </w:r>
      <w:r w:rsidRPr="003D3436">
        <w:rPr>
          <w:rFonts w:ascii="Arial" w:hAnsi="Arial" w:cs="Arial"/>
          <w:sz w:val="24"/>
          <w:szCs w:val="24"/>
        </w:rPr>
        <w:t>.</w:t>
      </w:r>
    </w:p>
    <w:p w14:paraId="1A3DC9FD" w14:textId="77777777" w:rsidR="00326E87" w:rsidRPr="003D3436" w:rsidRDefault="00326E87" w:rsidP="003D3436">
      <w:pPr>
        <w:spacing w:line="240" w:lineRule="auto"/>
        <w:rPr>
          <w:rFonts w:ascii="Arial" w:hAnsi="Arial" w:cs="Arial"/>
          <w:sz w:val="24"/>
          <w:szCs w:val="24"/>
        </w:rPr>
      </w:pPr>
      <w:r w:rsidRPr="003D3436">
        <w:rPr>
          <w:rFonts w:ascii="Arial" w:hAnsi="Arial" w:cs="Arial"/>
          <w:sz w:val="24"/>
          <w:szCs w:val="24"/>
        </w:rPr>
        <w:t>Investigations are normally the responsibility of the line manager.  If the line manager has had previous involvement, which may call into question the integrity of the investigation, another manager should conduct the investigation</w:t>
      </w:r>
    </w:p>
    <w:p w14:paraId="4F7AC108" w14:textId="77777777" w:rsidR="00F735B0" w:rsidRPr="003D3436" w:rsidRDefault="00F735B0" w:rsidP="003D3436">
      <w:pPr>
        <w:spacing w:line="240" w:lineRule="auto"/>
        <w:rPr>
          <w:rFonts w:ascii="Arial" w:hAnsi="Arial" w:cs="Arial"/>
          <w:sz w:val="24"/>
          <w:szCs w:val="24"/>
        </w:rPr>
      </w:pPr>
      <w:r w:rsidRPr="003D3436">
        <w:rPr>
          <w:rFonts w:ascii="Arial" w:hAnsi="Arial" w:cs="Arial"/>
          <w:sz w:val="24"/>
          <w:szCs w:val="24"/>
        </w:rPr>
        <w:t xml:space="preserve">The purpose of the investigation is to gather evidence and facts which supports or contradicts the allegations or concerns raised.  The investigation is intended to be fair and objective.  </w:t>
      </w:r>
    </w:p>
    <w:p w14:paraId="334C2CBE" w14:textId="66339E38" w:rsidR="00F735B0" w:rsidRPr="003D3436" w:rsidRDefault="008947F4" w:rsidP="003D3436">
      <w:pPr>
        <w:spacing w:line="240" w:lineRule="auto"/>
        <w:rPr>
          <w:rFonts w:ascii="Arial" w:hAnsi="Arial" w:cs="Arial"/>
          <w:sz w:val="24"/>
          <w:szCs w:val="24"/>
        </w:rPr>
      </w:pPr>
      <w:r w:rsidRPr="003D3436">
        <w:rPr>
          <w:rFonts w:ascii="Arial" w:hAnsi="Arial" w:cs="Arial"/>
          <w:sz w:val="24"/>
          <w:szCs w:val="24"/>
        </w:rPr>
        <w:t xml:space="preserve">The extent of the investigation will depend on the circumstances and seriousness of the case and may require employees and witnesses to establish the facts.  Where </w:t>
      </w:r>
      <w:r w:rsidR="009F1C3A" w:rsidRPr="003D3436">
        <w:rPr>
          <w:rFonts w:ascii="Arial" w:hAnsi="Arial" w:cs="Arial"/>
          <w:sz w:val="24"/>
          <w:szCs w:val="24"/>
        </w:rPr>
        <w:t xml:space="preserve">practically possible, all witness statements shall be in the form of questions and answers by the investigating officer and should be signed and dated.  </w:t>
      </w:r>
    </w:p>
    <w:p w14:paraId="0C5D50E4" w14:textId="77777777" w:rsidR="0047379A" w:rsidRPr="003D3436" w:rsidRDefault="0047379A" w:rsidP="003D3436">
      <w:pPr>
        <w:pStyle w:val="NormalWeb"/>
        <w:spacing w:before="0" w:beforeAutospacing="0"/>
        <w:textAlignment w:val="baseline"/>
        <w:rPr>
          <w:rFonts w:ascii="Arial" w:hAnsi="Arial" w:cs="Arial"/>
          <w:color w:val="000000"/>
        </w:rPr>
      </w:pPr>
      <w:r w:rsidRPr="003D3436">
        <w:rPr>
          <w:rFonts w:ascii="Arial" w:hAnsi="Arial" w:cs="Arial"/>
          <w:color w:val="000000"/>
        </w:rPr>
        <w:t>In exceptional circumstances, investigators could agree to anonymise a witness statement. For instance, this might be done where a witness has a genuine fear of reprisal.</w:t>
      </w:r>
    </w:p>
    <w:p w14:paraId="72F4E276" w14:textId="77777777" w:rsidR="0047379A" w:rsidRPr="003D3436" w:rsidRDefault="0047379A" w:rsidP="003D3436">
      <w:pPr>
        <w:pStyle w:val="NormalWeb"/>
        <w:spacing w:before="0" w:beforeAutospacing="0"/>
        <w:textAlignment w:val="baseline"/>
        <w:rPr>
          <w:rFonts w:ascii="Arial" w:hAnsi="Arial" w:cs="Arial"/>
          <w:color w:val="000000"/>
        </w:rPr>
      </w:pPr>
      <w:r w:rsidRPr="003D3436">
        <w:rPr>
          <w:rFonts w:ascii="Arial" w:hAnsi="Arial" w:cs="Arial"/>
          <w:color w:val="000000"/>
        </w:rPr>
        <w:t>An investigator may want to corroborate the basis for these fears, for example, reports of intimidation or threatening behaviour - as well as investigate any reason for witnesses to fabricate them.</w:t>
      </w:r>
    </w:p>
    <w:p w14:paraId="37A0CC71" w14:textId="77777777" w:rsidR="0047379A" w:rsidRPr="003D3436" w:rsidRDefault="0047379A" w:rsidP="003D3436">
      <w:pPr>
        <w:pStyle w:val="NormalWeb"/>
        <w:spacing w:before="0" w:beforeAutospacing="0"/>
        <w:textAlignment w:val="baseline"/>
        <w:rPr>
          <w:rFonts w:ascii="Arial" w:hAnsi="Arial" w:cs="Arial"/>
          <w:color w:val="000000"/>
        </w:rPr>
      </w:pPr>
      <w:r w:rsidRPr="003D3436">
        <w:rPr>
          <w:rFonts w:ascii="Arial" w:hAnsi="Arial" w:cs="Arial"/>
          <w:color w:val="000000"/>
        </w:rPr>
        <w:t>Once it's agreed that a witness can talk anonymously, the interview should be conducted in the normal way, but afterwards an investigator should consider what might need to be omitted or redacted to prevent identification.</w:t>
      </w:r>
    </w:p>
    <w:p w14:paraId="2ECFE365" w14:textId="77777777" w:rsidR="0047379A" w:rsidRPr="003D3436" w:rsidRDefault="0047379A" w:rsidP="003D3436">
      <w:pPr>
        <w:pStyle w:val="NormalWeb"/>
        <w:spacing w:before="0" w:beforeAutospacing="0"/>
        <w:textAlignment w:val="baseline"/>
        <w:rPr>
          <w:rFonts w:ascii="Arial" w:hAnsi="Arial" w:cs="Arial"/>
          <w:color w:val="000000"/>
        </w:rPr>
      </w:pPr>
      <w:r w:rsidRPr="003D3436">
        <w:rPr>
          <w:rFonts w:ascii="Arial" w:hAnsi="Arial" w:cs="Arial"/>
          <w:color w:val="000000"/>
        </w:rPr>
        <w:t>Where possible, anonymity should be avoided as it's likely to put the employee under investigation at a disadvantage. It is much harder to challenge evidence when it is given anonymously.</w:t>
      </w:r>
    </w:p>
    <w:p w14:paraId="78535315" w14:textId="77777777" w:rsidR="0047379A" w:rsidRPr="003D3436" w:rsidRDefault="0047379A" w:rsidP="003D3436">
      <w:pPr>
        <w:pStyle w:val="NormalWeb"/>
        <w:spacing w:before="0" w:beforeAutospacing="0"/>
        <w:textAlignment w:val="baseline"/>
        <w:rPr>
          <w:rFonts w:ascii="Arial" w:hAnsi="Arial" w:cs="Arial"/>
          <w:color w:val="000000"/>
        </w:rPr>
      </w:pPr>
      <w:r w:rsidRPr="003D3436">
        <w:rPr>
          <w:rFonts w:ascii="Arial" w:hAnsi="Arial" w:cs="Arial"/>
          <w:color w:val="000000"/>
        </w:rPr>
        <w:t>If the matter is serious enough to become subject to legal proceedings, an employer may be required by a court to disclose the names of anonymous witnesses.</w:t>
      </w:r>
    </w:p>
    <w:p w14:paraId="1DF99314" w14:textId="260A897A" w:rsidR="00826D7E" w:rsidRPr="003D3436" w:rsidRDefault="0047379A" w:rsidP="003D3436">
      <w:pPr>
        <w:spacing w:line="240" w:lineRule="auto"/>
        <w:rPr>
          <w:rFonts w:ascii="Arial" w:hAnsi="Arial" w:cs="Arial"/>
          <w:sz w:val="24"/>
          <w:szCs w:val="24"/>
        </w:rPr>
      </w:pPr>
      <w:r w:rsidRPr="003D3436">
        <w:rPr>
          <w:rFonts w:ascii="Arial" w:hAnsi="Arial" w:cs="Arial"/>
          <w:sz w:val="24"/>
          <w:szCs w:val="24"/>
        </w:rPr>
        <w:t xml:space="preserve">The employee who is under investigation </w:t>
      </w:r>
      <w:r w:rsidR="002B45EE" w:rsidRPr="003D3436">
        <w:rPr>
          <w:rFonts w:ascii="Arial" w:hAnsi="Arial" w:cs="Arial"/>
          <w:sz w:val="24"/>
          <w:szCs w:val="24"/>
        </w:rPr>
        <w:t xml:space="preserve">can </w:t>
      </w:r>
      <w:r w:rsidRPr="003D3436">
        <w:rPr>
          <w:rFonts w:ascii="Arial" w:hAnsi="Arial" w:cs="Arial"/>
          <w:sz w:val="24"/>
          <w:szCs w:val="24"/>
        </w:rPr>
        <w:t xml:space="preserve">be accompanied by a TU representative or fellow worker and be made aware of the nature of the allegations or concerns being expressed.  </w:t>
      </w:r>
      <w:r w:rsidR="008E6D83" w:rsidRPr="003D3436">
        <w:rPr>
          <w:rFonts w:ascii="Arial" w:hAnsi="Arial" w:cs="Arial"/>
          <w:sz w:val="24"/>
          <w:szCs w:val="24"/>
        </w:rPr>
        <w:t>Employees don't have a right to bring anyone else</w:t>
      </w:r>
      <w:r w:rsidR="00A46A24" w:rsidRPr="003D3436">
        <w:rPr>
          <w:rFonts w:ascii="Arial" w:hAnsi="Arial" w:cs="Arial"/>
          <w:sz w:val="24"/>
          <w:szCs w:val="24"/>
        </w:rPr>
        <w:t>*</w:t>
      </w:r>
      <w:r w:rsidR="008E6D83" w:rsidRPr="003D3436">
        <w:rPr>
          <w:rFonts w:ascii="Arial" w:hAnsi="Arial" w:cs="Arial"/>
          <w:sz w:val="24"/>
          <w:szCs w:val="24"/>
        </w:rPr>
        <w:t xml:space="preserve">.  </w:t>
      </w:r>
    </w:p>
    <w:p w14:paraId="4EE134A3" w14:textId="77777777" w:rsidR="003D3436" w:rsidRPr="003D3436" w:rsidRDefault="0047379A" w:rsidP="003D3436">
      <w:pPr>
        <w:spacing w:line="240" w:lineRule="auto"/>
        <w:rPr>
          <w:rFonts w:ascii="Arial" w:hAnsi="Arial" w:cs="Arial"/>
          <w:sz w:val="24"/>
          <w:szCs w:val="24"/>
        </w:rPr>
      </w:pPr>
      <w:r w:rsidRPr="003D3436">
        <w:rPr>
          <w:rFonts w:ascii="Arial" w:hAnsi="Arial" w:cs="Arial"/>
          <w:sz w:val="24"/>
          <w:szCs w:val="24"/>
        </w:rPr>
        <w:t xml:space="preserve">Witnesses will not ordinarily be entitled to the right to representation, depending on the appropriateness and scale of the investigation. </w:t>
      </w:r>
    </w:p>
    <w:p w14:paraId="41049013" w14:textId="63E729E5" w:rsidR="0047379A" w:rsidRDefault="00A46A24" w:rsidP="00326E87">
      <w:pPr>
        <w:rPr>
          <w:rFonts w:ascii="Arial" w:hAnsi="Arial" w:cs="Arial"/>
          <w:i/>
          <w:sz w:val="20"/>
          <w:szCs w:val="20"/>
        </w:rPr>
      </w:pPr>
      <w:r>
        <w:rPr>
          <w:rFonts w:ascii="Arial" w:hAnsi="Arial" w:cs="Arial"/>
          <w:i/>
          <w:sz w:val="20"/>
          <w:szCs w:val="20"/>
        </w:rPr>
        <w:t>*</w:t>
      </w:r>
      <w:r w:rsidR="0047379A" w:rsidRPr="00A46A24">
        <w:rPr>
          <w:rFonts w:ascii="Arial" w:hAnsi="Arial" w:cs="Arial"/>
          <w:i/>
          <w:sz w:val="20"/>
          <w:szCs w:val="20"/>
        </w:rPr>
        <w:t xml:space="preserve"> </w:t>
      </w:r>
      <w:r w:rsidRPr="00A46A24">
        <w:rPr>
          <w:rFonts w:ascii="Arial" w:hAnsi="Arial" w:cs="Arial"/>
          <w:i/>
          <w:sz w:val="20"/>
          <w:szCs w:val="20"/>
        </w:rPr>
        <w:t>I</w:t>
      </w:r>
      <w:r>
        <w:rPr>
          <w:rFonts w:ascii="Arial" w:hAnsi="Arial" w:cs="Arial"/>
          <w:i/>
          <w:sz w:val="20"/>
          <w:szCs w:val="20"/>
        </w:rPr>
        <w:t xml:space="preserve">f an employee is disabled, it </w:t>
      </w:r>
      <w:r w:rsidRPr="00A46A24">
        <w:rPr>
          <w:rFonts w:ascii="Arial" w:hAnsi="Arial" w:cs="Arial"/>
          <w:i/>
          <w:sz w:val="20"/>
          <w:szCs w:val="20"/>
        </w:rPr>
        <w:t xml:space="preserve">may be a reasonable adjustment </w:t>
      </w:r>
      <w:r>
        <w:rPr>
          <w:rFonts w:ascii="Arial" w:hAnsi="Arial" w:cs="Arial"/>
          <w:i/>
          <w:sz w:val="20"/>
          <w:szCs w:val="20"/>
        </w:rPr>
        <w:t xml:space="preserve">to </w:t>
      </w:r>
      <w:r w:rsidRPr="00A46A24">
        <w:rPr>
          <w:rFonts w:ascii="Arial" w:hAnsi="Arial" w:cs="Arial"/>
          <w:i/>
          <w:sz w:val="20"/>
          <w:szCs w:val="20"/>
        </w:rPr>
        <w:t xml:space="preserve">allow someone else, such as </w:t>
      </w:r>
      <w:r>
        <w:rPr>
          <w:rFonts w:ascii="Arial" w:hAnsi="Arial" w:cs="Arial"/>
          <w:i/>
          <w:sz w:val="20"/>
          <w:szCs w:val="20"/>
        </w:rPr>
        <w:t>their</w:t>
      </w:r>
      <w:r w:rsidRPr="00A46A24">
        <w:rPr>
          <w:rFonts w:ascii="Arial" w:hAnsi="Arial" w:cs="Arial"/>
          <w:i/>
          <w:sz w:val="20"/>
          <w:szCs w:val="20"/>
        </w:rPr>
        <w:t xml:space="preserve"> carer to accompany </w:t>
      </w:r>
      <w:r>
        <w:rPr>
          <w:rFonts w:ascii="Arial" w:hAnsi="Arial" w:cs="Arial"/>
          <w:i/>
          <w:sz w:val="20"/>
          <w:szCs w:val="20"/>
        </w:rPr>
        <w:t>them</w:t>
      </w:r>
      <w:r w:rsidRPr="00A46A24">
        <w:rPr>
          <w:rFonts w:ascii="Arial" w:hAnsi="Arial" w:cs="Arial"/>
          <w:i/>
          <w:sz w:val="20"/>
          <w:szCs w:val="20"/>
        </w:rPr>
        <w:t>.</w:t>
      </w:r>
    </w:p>
    <w:p w14:paraId="26FA8917" w14:textId="77777777" w:rsidR="00AB5521" w:rsidRDefault="00AB5521" w:rsidP="00326E87">
      <w:pPr>
        <w:rPr>
          <w:rFonts w:ascii="Arial" w:hAnsi="Arial" w:cs="Arial"/>
          <w:sz w:val="24"/>
          <w:szCs w:val="24"/>
        </w:rPr>
      </w:pPr>
    </w:p>
    <w:p w14:paraId="170163BB" w14:textId="2DDC067A" w:rsidR="005E2001" w:rsidRDefault="008E724A" w:rsidP="00326E87">
      <w:pPr>
        <w:rPr>
          <w:rFonts w:ascii="Arial" w:hAnsi="Arial" w:cs="Arial"/>
          <w:sz w:val="24"/>
          <w:szCs w:val="24"/>
        </w:rPr>
      </w:pPr>
      <w:r>
        <w:rPr>
          <w:rFonts w:ascii="Arial" w:hAnsi="Arial" w:cs="Arial"/>
          <w:sz w:val="24"/>
          <w:szCs w:val="24"/>
        </w:rPr>
        <w:lastRenderedPageBreak/>
        <w:t>This is an anxious time for employees, and e</w:t>
      </w:r>
      <w:r w:rsidR="005E2001">
        <w:rPr>
          <w:rFonts w:ascii="Arial" w:hAnsi="Arial" w:cs="Arial"/>
          <w:sz w:val="24"/>
          <w:szCs w:val="24"/>
        </w:rPr>
        <w:t xml:space="preserve">very effort should be made to commence and conclude </w:t>
      </w:r>
      <w:r w:rsidR="00B21D15">
        <w:rPr>
          <w:rFonts w:ascii="Arial" w:hAnsi="Arial" w:cs="Arial"/>
          <w:sz w:val="24"/>
          <w:szCs w:val="24"/>
        </w:rPr>
        <w:t xml:space="preserve">investigations in a timely and efficient manner.  </w:t>
      </w:r>
      <w:r w:rsidR="00B21D15" w:rsidRPr="0008594A">
        <w:rPr>
          <w:rFonts w:ascii="Arial" w:hAnsi="Arial" w:cs="Arial"/>
          <w:sz w:val="24"/>
          <w:szCs w:val="24"/>
        </w:rPr>
        <w:t xml:space="preserve">The </w:t>
      </w:r>
      <w:r w:rsidR="0008594A" w:rsidRPr="0008594A">
        <w:rPr>
          <w:rFonts w:ascii="Arial" w:hAnsi="Arial" w:cs="Arial"/>
          <w:sz w:val="24"/>
          <w:szCs w:val="24"/>
        </w:rPr>
        <w:t>HR Advisory</w:t>
      </w:r>
      <w:r w:rsidR="00B21D15" w:rsidRPr="0008594A">
        <w:rPr>
          <w:rFonts w:ascii="Arial" w:hAnsi="Arial" w:cs="Arial"/>
          <w:sz w:val="24"/>
          <w:szCs w:val="24"/>
        </w:rPr>
        <w:t xml:space="preserve"> team should be advised of all </w:t>
      </w:r>
      <w:r w:rsidR="009C25CF" w:rsidRPr="0008594A">
        <w:rPr>
          <w:rFonts w:ascii="Arial" w:hAnsi="Arial" w:cs="Arial"/>
          <w:sz w:val="24"/>
          <w:szCs w:val="24"/>
        </w:rPr>
        <w:t>disciplinary cases.</w:t>
      </w:r>
      <w:r w:rsidR="009C25CF">
        <w:rPr>
          <w:rFonts w:ascii="Arial" w:hAnsi="Arial" w:cs="Arial"/>
          <w:sz w:val="24"/>
          <w:szCs w:val="24"/>
        </w:rPr>
        <w:t xml:space="preserve">  </w:t>
      </w:r>
    </w:p>
    <w:p w14:paraId="48477C9C" w14:textId="1A9B04D8" w:rsidR="009C25CF" w:rsidRDefault="009C25CF" w:rsidP="00326E87">
      <w:pPr>
        <w:rPr>
          <w:rFonts w:ascii="Arial" w:hAnsi="Arial" w:cs="Arial"/>
          <w:sz w:val="24"/>
          <w:szCs w:val="24"/>
        </w:rPr>
      </w:pPr>
      <w:r>
        <w:rPr>
          <w:rFonts w:ascii="Arial" w:hAnsi="Arial" w:cs="Arial"/>
          <w:sz w:val="24"/>
          <w:szCs w:val="24"/>
        </w:rPr>
        <w:t xml:space="preserve">The investigating </w:t>
      </w:r>
      <w:r w:rsidR="00285BB1">
        <w:rPr>
          <w:rFonts w:ascii="Arial" w:hAnsi="Arial" w:cs="Arial"/>
          <w:sz w:val="24"/>
          <w:szCs w:val="24"/>
        </w:rPr>
        <w:t>manager will assess the findings from their investigation and decide on one of the following outcomes;</w:t>
      </w:r>
    </w:p>
    <w:p w14:paraId="43564D6B" w14:textId="170B3B39" w:rsidR="00285BB1" w:rsidRDefault="00285BB1" w:rsidP="00285BB1">
      <w:pPr>
        <w:pStyle w:val="ListParagraph"/>
        <w:numPr>
          <w:ilvl w:val="0"/>
          <w:numId w:val="1"/>
        </w:numPr>
        <w:rPr>
          <w:rFonts w:ascii="Arial" w:hAnsi="Arial" w:cs="Arial"/>
          <w:sz w:val="24"/>
          <w:szCs w:val="24"/>
        </w:rPr>
      </w:pPr>
      <w:r>
        <w:rPr>
          <w:rFonts w:ascii="Arial" w:hAnsi="Arial" w:cs="Arial"/>
          <w:sz w:val="24"/>
          <w:szCs w:val="24"/>
        </w:rPr>
        <w:t xml:space="preserve">Proceed </w:t>
      </w:r>
      <w:r w:rsidR="004666A9">
        <w:rPr>
          <w:rFonts w:ascii="Arial" w:hAnsi="Arial" w:cs="Arial"/>
          <w:sz w:val="24"/>
          <w:szCs w:val="24"/>
        </w:rPr>
        <w:t>to a disciplinary hearing</w:t>
      </w:r>
    </w:p>
    <w:p w14:paraId="24EBB4C1" w14:textId="30FB9A89" w:rsidR="004666A9" w:rsidRDefault="004666A9" w:rsidP="00285BB1">
      <w:pPr>
        <w:pStyle w:val="ListParagraph"/>
        <w:numPr>
          <w:ilvl w:val="0"/>
          <w:numId w:val="1"/>
        </w:numPr>
        <w:rPr>
          <w:rFonts w:ascii="Arial" w:hAnsi="Arial" w:cs="Arial"/>
          <w:sz w:val="24"/>
          <w:szCs w:val="24"/>
        </w:rPr>
      </w:pPr>
      <w:r>
        <w:rPr>
          <w:rFonts w:ascii="Arial" w:hAnsi="Arial" w:cs="Arial"/>
          <w:sz w:val="24"/>
          <w:szCs w:val="24"/>
        </w:rPr>
        <w:t>Take management action under another Council policy</w:t>
      </w:r>
    </w:p>
    <w:p w14:paraId="3F6436C3" w14:textId="25E26D9C" w:rsidR="00C54311" w:rsidRDefault="00C54311" w:rsidP="00285BB1">
      <w:pPr>
        <w:pStyle w:val="ListParagraph"/>
        <w:numPr>
          <w:ilvl w:val="0"/>
          <w:numId w:val="1"/>
        </w:numPr>
        <w:rPr>
          <w:rFonts w:ascii="Arial" w:hAnsi="Arial" w:cs="Arial"/>
          <w:sz w:val="24"/>
          <w:szCs w:val="24"/>
        </w:rPr>
      </w:pPr>
      <w:r>
        <w:rPr>
          <w:rFonts w:ascii="Arial" w:hAnsi="Arial" w:cs="Arial"/>
          <w:sz w:val="24"/>
          <w:szCs w:val="24"/>
        </w:rPr>
        <w:t>Determine that no further formal action be taken.</w:t>
      </w:r>
    </w:p>
    <w:p w14:paraId="6AAFFEB7" w14:textId="110F0784" w:rsidR="00C2323B" w:rsidRDefault="00C2323B" w:rsidP="00C2323B">
      <w:pPr>
        <w:rPr>
          <w:rFonts w:ascii="Arial" w:hAnsi="Arial" w:cs="Arial"/>
          <w:sz w:val="24"/>
          <w:szCs w:val="24"/>
        </w:rPr>
      </w:pPr>
      <w:r>
        <w:rPr>
          <w:rFonts w:ascii="Arial" w:hAnsi="Arial" w:cs="Arial"/>
          <w:sz w:val="24"/>
          <w:szCs w:val="24"/>
        </w:rPr>
        <w:t xml:space="preserve">Where an investigation has been commissioned by another manager, the investigating officer will report back to the manager who commissioned the report in order, with recommendations.  </w:t>
      </w:r>
    </w:p>
    <w:p w14:paraId="08A00383" w14:textId="1D46631B" w:rsidR="008E724A" w:rsidRDefault="008E724A" w:rsidP="00C2323B">
      <w:pPr>
        <w:rPr>
          <w:rFonts w:ascii="Arial" w:hAnsi="Arial" w:cs="Arial"/>
          <w:sz w:val="24"/>
          <w:szCs w:val="24"/>
        </w:rPr>
      </w:pPr>
      <w:r>
        <w:rPr>
          <w:rFonts w:ascii="Arial" w:hAnsi="Arial" w:cs="Arial"/>
          <w:sz w:val="24"/>
          <w:szCs w:val="24"/>
        </w:rPr>
        <w:t xml:space="preserve">The employee should be informed of the outcome </w:t>
      </w:r>
      <w:r w:rsidR="00127386">
        <w:rPr>
          <w:rFonts w:ascii="Arial" w:hAnsi="Arial" w:cs="Arial"/>
          <w:sz w:val="24"/>
          <w:szCs w:val="24"/>
        </w:rPr>
        <w:t>of the investigation as soon as is reasonably possible.</w:t>
      </w:r>
    </w:p>
    <w:p w14:paraId="3054CC51" w14:textId="1E67AD51" w:rsidR="00127386" w:rsidRDefault="00127386" w:rsidP="00C2323B">
      <w:pPr>
        <w:rPr>
          <w:rFonts w:ascii="Arial" w:hAnsi="Arial" w:cs="Arial"/>
          <w:sz w:val="24"/>
          <w:szCs w:val="24"/>
        </w:rPr>
      </w:pPr>
    </w:p>
    <w:p w14:paraId="0A70C3D6" w14:textId="2315A031" w:rsidR="00F51C27" w:rsidRDefault="00F51C27" w:rsidP="00C2323B">
      <w:pPr>
        <w:rPr>
          <w:rFonts w:ascii="Arial" w:hAnsi="Arial" w:cs="Arial"/>
          <w:sz w:val="24"/>
          <w:szCs w:val="24"/>
        </w:rPr>
      </w:pPr>
    </w:p>
    <w:p w14:paraId="0FAF3B2A" w14:textId="507D790C" w:rsidR="00F51C27" w:rsidRDefault="00F51C27" w:rsidP="00C2323B">
      <w:pPr>
        <w:rPr>
          <w:rFonts w:ascii="Arial" w:hAnsi="Arial" w:cs="Arial"/>
          <w:sz w:val="24"/>
          <w:szCs w:val="24"/>
        </w:rPr>
      </w:pPr>
    </w:p>
    <w:p w14:paraId="7899A370" w14:textId="391FF6F9" w:rsidR="00F51C27" w:rsidRDefault="00F51C27" w:rsidP="00C2323B">
      <w:pPr>
        <w:rPr>
          <w:rFonts w:ascii="Arial" w:hAnsi="Arial" w:cs="Arial"/>
          <w:sz w:val="24"/>
          <w:szCs w:val="24"/>
        </w:rPr>
      </w:pPr>
    </w:p>
    <w:p w14:paraId="1A528EE4" w14:textId="6C4091E6" w:rsidR="00F51C27" w:rsidRDefault="00F51C27" w:rsidP="00C2323B">
      <w:pPr>
        <w:rPr>
          <w:rFonts w:ascii="Arial" w:hAnsi="Arial" w:cs="Arial"/>
          <w:sz w:val="24"/>
          <w:szCs w:val="24"/>
        </w:rPr>
      </w:pPr>
    </w:p>
    <w:p w14:paraId="042A12EE" w14:textId="5D24D700" w:rsidR="00F51C27" w:rsidRDefault="00F51C27" w:rsidP="00C2323B">
      <w:pPr>
        <w:rPr>
          <w:rFonts w:ascii="Arial" w:hAnsi="Arial" w:cs="Arial"/>
          <w:sz w:val="24"/>
          <w:szCs w:val="24"/>
        </w:rPr>
      </w:pPr>
    </w:p>
    <w:p w14:paraId="69591116" w14:textId="18F15D06" w:rsidR="00F51C27" w:rsidRDefault="00F51C27" w:rsidP="00C2323B">
      <w:pPr>
        <w:rPr>
          <w:rFonts w:ascii="Arial" w:hAnsi="Arial" w:cs="Arial"/>
          <w:sz w:val="24"/>
          <w:szCs w:val="24"/>
        </w:rPr>
      </w:pPr>
    </w:p>
    <w:p w14:paraId="7E8A7575" w14:textId="20C9183F" w:rsidR="00F51C27" w:rsidRDefault="00F51C27" w:rsidP="00C2323B">
      <w:pPr>
        <w:rPr>
          <w:rFonts w:ascii="Arial" w:hAnsi="Arial" w:cs="Arial"/>
          <w:sz w:val="24"/>
          <w:szCs w:val="24"/>
        </w:rPr>
      </w:pPr>
    </w:p>
    <w:p w14:paraId="5DB3DD69" w14:textId="5841EBA5" w:rsidR="00F51C27" w:rsidRDefault="00F51C27" w:rsidP="00C2323B">
      <w:pPr>
        <w:rPr>
          <w:rFonts w:ascii="Arial" w:hAnsi="Arial" w:cs="Arial"/>
          <w:sz w:val="24"/>
          <w:szCs w:val="24"/>
        </w:rPr>
      </w:pPr>
    </w:p>
    <w:p w14:paraId="73FA055C" w14:textId="59AC9441" w:rsidR="00F51C27" w:rsidRDefault="00F51C27" w:rsidP="00C2323B">
      <w:pPr>
        <w:rPr>
          <w:rFonts w:ascii="Arial" w:hAnsi="Arial" w:cs="Arial"/>
          <w:sz w:val="24"/>
          <w:szCs w:val="24"/>
        </w:rPr>
      </w:pPr>
    </w:p>
    <w:p w14:paraId="4CC068F0" w14:textId="0C86AB8A" w:rsidR="00F51C27" w:rsidRDefault="00F51C27" w:rsidP="00C2323B">
      <w:pPr>
        <w:rPr>
          <w:rFonts w:ascii="Arial" w:hAnsi="Arial" w:cs="Arial"/>
          <w:sz w:val="24"/>
          <w:szCs w:val="24"/>
        </w:rPr>
      </w:pPr>
    </w:p>
    <w:p w14:paraId="256F7346" w14:textId="3FA6095D" w:rsidR="00F51C27" w:rsidRDefault="00F51C27" w:rsidP="00C2323B">
      <w:pPr>
        <w:rPr>
          <w:rFonts w:ascii="Arial" w:hAnsi="Arial" w:cs="Arial"/>
          <w:sz w:val="24"/>
          <w:szCs w:val="24"/>
        </w:rPr>
      </w:pPr>
    </w:p>
    <w:p w14:paraId="5FC212D2" w14:textId="3358DA8E" w:rsidR="00F51C27" w:rsidRDefault="00F51C27" w:rsidP="00C2323B">
      <w:pPr>
        <w:rPr>
          <w:rFonts w:ascii="Arial" w:hAnsi="Arial" w:cs="Arial"/>
          <w:sz w:val="24"/>
          <w:szCs w:val="24"/>
        </w:rPr>
      </w:pPr>
    </w:p>
    <w:p w14:paraId="72C55260" w14:textId="16F61015" w:rsidR="00F51C27" w:rsidRDefault="00F51C27" w:rsidP="00C2323B">
      <w:pPr>
        <w:rPr>
          <w:rFonts w:ascii="Arial" w:hAnsi="Arial" w:cs="Arial"/>
          <w:sz w:val="24"/>
          <w:szCs w:val="24"/>
        </w:rPr>
      </w:pPr>
    </w:p>
    <w:p w14:paraId="78D3BBFC" w14:textId="6DDFA1E3" w:rsidR="00F51C27" w:rsidRDefault="00F51C27" w:rsidP="00C2323B">
      <w:pPr>
        <w:rPr>
          <w:rFonts w:ascii="Arial" w:hAnsi="Arial" w:cs="Arial"/>
          <w:sz w:val="24"/>
          <w:szCs w:val="24"/>
        </w:rPr>
      </w:pPr>
    </w:p>
    <w:p w14:paraId="37527EAC" w14:textId="72D2540A" w:rsidR="00F51C27" w:rsidRDefault="00F51C27" w:rsidP="00C2323B">
      <w:pPr>
        <w:rPr>
          <w:rFonts w:ascii="Arial" w:hAnsi="Arial" w:cs="Arial"/>
          <w:sz w:val="24"/>
          <w:szCs w:val="24"/>
        </w:rPr>
      </w:pPr>
    </w:p>
    <w:p w14:paraId="09EEEF62" w14:textId="2E623DDF" w:rsidR="00F51C27" w:rsidRDefault="00F51C27" w:rsidP="00C2323B">
      <w:pPr>
        <w:rPr>
          <w:rFonts w:ascii="Arial" w:hAnsi="Arial" w:cs="Arial"/>
          <w:sz w:val="24"/>
          <w:szCs w:val="24"/>
        </w:rPr>
      </w:pPr>
    </w:p>
    <w:p w14:paraId="09EC617E" w14:textId="4C64CB35" w:rsidR="00F51C27" w:rsidRDefault="00F51C27" w:rsidP="00C2323B">
      <w:pPr>
        <w:rPr>
          <w:rFonts w:ascii="Arial" w:hAnsi="Arial" w:cs="Arial"/>
          <w:sz w:val="24"/>
          <w:szCs w:val="24"/>
        </w:rPr>
      </w:pPr>
    </w:p>
    <w:p w14:paraId="51D47F14" w14:textId="601BFF66" w:rsidR="00F51C27" w:rsidRDefault="00F51C27" w:rsidP="00C2323B">
      <w:pPr>
        <w:rPr>
          <w:rFonts w:ascii="Arial" w:hAnsi="Arial" w:cs="Arial"/>
          <w:sz w:val="24"/>
          <w:szCs w:val="24"/>
        </w:rPr>
      </w:pPr>
    </w:p>
    <w:p w14:paraId="2D21E3CB" w14:textId="77777777" w:rsidR="00F51C27" w:rsidRDefault="00F51C27" w:rsidP="00C2323B">
      <w:pPr>
        <w:rPr>
          <w:rFonts w:ascii="Arial" w:hAnsi="Arial" w:cs="Arial"/>
          <w:sz w:val="24"/>
          <w:szCs w:val="24"/>
        </w:rPr>
      </w:pPr>
    </w:p>
    <w:p w14:paraId="65402D0B" w14:textId="4728C60C" w:rsidR="00127386" w:rsidRDefault="00127386" w:rsidP="00C2323B">
      <w:pPr>
        <w:rPr>
          <w:rFonts w:ascii="Arial" w:hAnsi="Arial" w:cs="Arial"/>
          <w:b/>
          <w:sz w:val="24"/>
          <w:szCs w:val="24"/>
        </w:rPr>
      </w:pPr>
      <w:r>
        <w:rPr>
          <w:rFonts w:ascii="Arial" w:hAnsi="Arial" w:cs="Arial"/>
          <w:b/>
          <w:sz w:val="24"/>
          <w:szCs w:val="24"/>
        </w:rPr>
        <w:lastRenderedPageBreak/>
        <w:t xml:space="preserve">Stages of an </w:t>
      </w:r>
      <w:r w:rsidR="00F51C27">
        <w:rPr>
          <w:rFonts w:ascii="Arial" w:hAnsi="Arial" w:cs="Arial"/>
          <w:b/>
          <w:sz w:val="24"/>
          <w:szCs w:val="24"/>
        </w:rPr>
        <w:t>Investigation</w:t>
      </w:r>
    </w:p>
    <w:p w14:paraId="0322B3B1" w14:textId="49A76ECF" w:rsidR="00C35A1E" w:rsidRDefault="00202CBB" w:rsidP="00326E87">
      <w:pPr>
        <w:rPr>
          <w:rFonts w:ascii="Arial" w:hAnsi="Arial" w:cs="Arial"/>
          <w:sz w:val="24"/>
          <w:szCs w:val="24"/>
        </w:rPr>
      </w:pPr>
      <w:r>
        <w:rPr>
          <w:rFonts w:ascii="Arial" w:hAnsi="Arial" w:cs="Arial"/>
          <w:noProof/>
          <w:sz w:val="24"/>
          <w:szCs w:val="24"/>
        </w:rPr>
        <w:drawing>
          <wp:inline distT="0" distB="0" distL="0" distR="0" wp14:anchorId="0DC043B3" wp14:editId="76AA6E4E">
            <wp:extent cx="6500495" cy="8220075"/>
            <wp:effectExtent l="0" t="0" r="14605"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52D68A" w14:textId="7FFD2FB7" w:rsidR="00602A32" w:rsidRDefault="00602A32" w:rsidP="00326E87">
      <w:pPr>
        <w:rPr>
          <w:rFonts w:ascii="Arial" w:hAnsi="Arial" w:cs="Arial"/>
          <w:sz w:val="24"/>
          <w:szCs w:val="24"/>
        </w:rPr>
      </w:pPr>
    </w:p>
    <w:p w14:paraId="2F1C798A" w14:textId="169715E8" w:rsidR="00602A32" w:rsidRPr="001C56DE" w:rsidRDefault="001C56DE" w:rsidP="00326E87">
      <w:pPr>
        <w:rPr>
          <w:rFonts w:ascii="Arial" w:hAnsi="Arial" w:cs="Arial"/>
          <w:b/>
          <w:sz w:val="24"/>
          <w:szCs w:val="24"/>
        </w:rPr>
      </w:pPr>
      <w:r w:rsidRPr="001C56DE">
        <w:rPr>
          <w:rFonts w:ascii="Arial" w:hAnsi="Arial" w:cs="Arial"/>
          <w:b/>
          <w:sz w:val="24"/>
          <w:szCs w:val="24"/>
        </w:rPr>
        <w:lastRenderedPageBreak/>
        <w:t>Disciplinary Hearing</w:t>
      </w:r>
    </w:p>
    <w:p w14:paraId="3D3015AF" w14:textId="2905964D" w:rsidR="001C56DE" w:rsidRDefault="00B03743" w:rsidP="00326E87">
      <w:pPr>
        <w:rPr>
          <w:rFonts w:ascii="Arial" w:hAnsi="Arial" w:cs="Arial"/>
          <w:sz w:val="24"/>
          <w:szCs w:val="24"/>
        </w:rPr>
      </w:pPr>
      <w:r>
        <w:rPr>
          <w:rFonts w:ascii="Arial" w:hAnsi="Arial" w:cs="Arial"/>
          <w:sz w:val="24"/>
          <w:szCs w:val="24"/>
        </w:rPr>
        <w:t>Where practically possible, a</w:t>
      </w:r>
      <w:r w:rsidR="00435A07">
        <w:rPr>
          <w:rFonts w:ascii="Arial" w:hAnsi="Arial" w:cs="Arial"/>
          <w:sz w:val="24"/>
          <w:szCs w:val="24"/>
        </w:rPr>
        <w:t xml:space="preserve"> different manager to the one who conducted </w:t>
      </w:r>
      <w:r>
        <w:rPr>
          <w:rFonts w:ascii="Arial" w:hAnsi="Arial" w:cs="Arial"/>
          <w:sz w:val="24"/>
          <w:szCs w:val="24"/>
        </w:rPr>
        <w:t xml:space="preserve">the investigation, should conduct the disciplinary hearing.  </w:t>
      </w:r>
      <w:r w:rsidR="00F32EF4">
        <w:rPr>
          <w:rFonts w:ascii="Arial" w:hAnsi="Arial" w:cs="Arial"/>
          <w:sz w:val="24"/>
          <w:szCs w:val="24"/>
        </w:rPr>
        <w:t>This may not always be the case for misconduct, where to enable a speedy resolution of the case, the line manager may hear</w:t>
      </w:r>
      <w:r w:rsidR="00B84DDB">
        <w:rPr>
          <w:rFonts w:ascii="Arial" w:hAnsi="Arial" w:cs="Arial"/>
          <w:sz w:val="24"/>
          <w:szCs w:val="24"/>
        </w:rPr>
        <w:t xml:space="preserve"> the case.</w:t>
      </w:r>
    </w:p>
    <w:p w14:paraId="02DA2976" w14:textId="27A307BF" w:rsidR="00AA0EC8" w:rsidRDefault="00A967B4" w:rsidP="00326E87">
      <w:pPr>
        <w:rPr>
          <w:rFonts w:ascii="Arial" w:hAnsi="Arial" w:cs="Arial"/>
          <w:sz w:val="24"/>
          <w:szCs w:val="24"/>
        </w:rPr>
      </w:pPr>
      <w:r>
        <w:rPr>
          <w:rFonts w:ascii="Arial" w:hAnsi="Arial" w:cs="Arial"/>
          <w:sz w:val="24"/>
          <w:szCs w:val="24"/>
        </w:rPr>
        <w:t xml:space="preserve">All notifications </w:t>
      </w:r>
      <w:r w:rsidR="00261E63">
        <w:rPr>
          <w:rFonts w:ascii="Arial" w:hAnsi="Arial" w:cs="Arial"/>
          <w:sz w:val="24"/>
          <w:szCs w:val="24"/>
        </w:rPr>
        <w:t>of a disciplinary hearing must state whether the misconduct is deemed at this stage as</w:t>
      </w:r>
      <w:r w:rsidR="00E7519F">
        <w:rPr>
          <w:rFonts w:ascii="Arial" w:hAnsi="Arial" w:cs="Arial"/>
          <w:sz w:val="24"/>
          <w:szCs w:val="24"/>
        </w:rPr>
        <w:t>;</w:t>
      </w:r>
    </w:p>
    <w:p w14:paraId="346CFA90" w14:textId="0D2E96DF" w:rsidR="00E7519F" w:rsidRDefault="00E7519F" w:rsidP="00E7519F">
      <w:pPr>
        <w:pStyle w:val="ListParagraph"/>
        <w:numPr>
          <w:ilvl w:val="0"/>
          <w:numId w:val="2"/>
        </w:numPr>
        <w:rPr>
          <w:rFonts w:ascii="Arial" w:hAnsi="Arial" w:cs="Arial"/>
          <w:sz w:val="24"/>
          <w:szCs w:val="24"/>
        </w:rPr>
      </w:pPr>
      <w:r>
        <w:rPr>
          <w:rFonts w:ascii="Arial" w:hAnsi="Arial" w:cs="Arial"/>
          <w:sz w:val="24"/>
          <w:szCs w:val="24"/>
        </w:rPr>
        <w:t>Misconduct</w:t>
      </w:r>
    </w:p>
    <w:p w14:paraId="4F5E973E" w14:textId="35C404CB" w:rsidR="00E7519F" w:rsidRDefault="00E7519F" w:rsidP="00E7519F">
      <w:pPr>
        <w:pStyle w:val="ListParagraph"/>
        <w:numPr>
          <w:ilvl w:val="0"/>
          <w:numId w:val="2"/>
        </w:numPr>
        <w:rPr>
          <w:rFonts w:ascii="Arial" w:hAnsi="Arial" w:cs="Arial"/>
          <w:sz w:val="24"/>
          <w:szCs w:val="24"/>
        </w:rPr>
      </w:pPr>
      <w:r>
        <w:rPr>
          <w:rFonts w:ascii="Arial" w:hAnsi="Arial" w:cs="Arial"/>
          <w:sz w:val="24"/>
          <w:szCs w:val="24"/>
        </w:rPr>
        <w:t>Gross misconduct</w:t>
      </w:r>
    </w:p>
    <w:p w14:paraId="3BF89E29" w14:textId="3642DD8A" w:rsidR="00E7519F" w:rsidRDefault="00E7519F" w:rsidP="006F7AFE">
      <w:pPr>
        <w:pStyle w:val="ListParagraph"/>
        <w:rPr>
          <w:rFonts w:ascii="Arial" w:hAnsi="Arial" w:cs="Arial"/>
          <w:sz w:val="24"/>
          <w:szCs w:val="24"/>
        </w:rPr>
      </w:pPr>
    </w:p>
    <w:p w14:paraId="3E39BCE4" w14:textId="5EDDB22A" w:rsidR="006F7AFE" w:rsidRDefault="007A1E91" w:rsidP="006F7AFE">
      <w:pPr>
        <w:pStyle w:val="ListParagraph"/>
        <w:ind w:left="0"/>
        <w:rPr>
          <w:rFonts w:ascii="Arial" w:hAnsi="Arial" w:cs="Arial"/>
          <w:sz w:val="24"/>
          <w:szCs w:val="24"/>
        </w:rPr>
      </w:pPr>
      <w:r>
        <w:rPr>
          <w:rFonts w:ascii="Arial" w:hAnsi="Arial" w:cs="Arial"/>
          <w:sz w:val="24"/>
          <w:szCs w:val="24"/>
        </w:rPr>
        <w:t xml:space="preserve">The letter will set out the details of the alleged misconduct, the right to be accompanied, the purpose of the hearing and any supporting </w:t>
      </w:r>
      <w:proofErr w:type="spellStart"/>
      <w:r>
        <w:rPr>
          <w:rFonts w:ascii="Arial" w:hAnsi="Arial" w:cs="Arial"/>
          <w:sz w:val="24"/>
          <w:szCs w:val="24"/>
        </w:rPr>
        <w:t>docments</w:t>
      </w:r>
      <w:proofErr w:type="spellEnd"/>
      <w:r>
        <w:rPr>
          <w:rFonts w:ascii="Arial" w:hAnsi="Arial" w:cs="Arial"/>
          <w:sz w:val="24"/>
          <w:szCs w:val="24"/>
        </w:rPr>
        <w:t xml:space="preserve"> that are being used as e</w:t>
      </w:r>
      <w:r w:rsidR="00424C9A">
        <w:rPr>
          <w:rFonts w:ascii="Arial" w:hAnsi="Arial" w:cs="Arial"/>
          <w:sz w:val="24"/>
          <w:szCs w:val="24"/>
        </w:rPr>
        <w:t xml:space="preserve">vidence by management.  A copy of the Disciplinary Policy and Procedure should also be provided, or, details of how it can be accessed.  </w:t>
      </w:r>
    </w:p>
    <w:p w14:paraId="7A08DB88" w14:textId="4665DBA7" w:rsidR="000B019F" w:rsidRDefault="000B019F" w:rsidP="006F7AFE">
      <w:pPr>
        <w:pStyle w:val="ListParagraph"/>
        <w:ind w:left="0"/>
        <w:rPr>
          <w:rFonts w:ascii="Arial" w:hAnsi="Arial" w:cs="Arial"/>
          <w:sz w:val="24"/>
          <w:szCs w:val="24"/>
        </w:rPr>
      </w:pPr>
    </w:p>
    <w:p w14:paraId="4CA85F52" w14:textId="16337739" w:rsidR="00CA2807" w:rsidRDefault="00CA2807" w:rsidP="006F7AFE">
      <w:pPr>
        <w:pStyle w:val="ListParagraph"/>
        <w:ind w:left="0"/>
        <w:rPr>
          <w:rFonts w:ascii="Arial" w:hAnsi="Arial" w:cs="Arial"/>
          <w:sz w:val="24"/>
          <w:szCs w:val="24"/>
        </w:rPr>
      </w:pPr>
      <w:r>
        <w:rPr>
          <w:rFonts w:ascii="Arial" w:hAnsi="Arial" w:cs="Arial"/>
          <w:sz w:val="24"/>
          <w:szCs w:val="24"/>
        </w:rPr>
        <w:t>The employee should advise if they intend to attend</w:t>
      </w:r>
      <w:r w:rsidR="00E80DDC">
        <w:rPr>
          <w:rFonts w:ascii="Arial" w:hAnsi="Arial" w:cs="Arial"/>
          <w:sz w:val="24"/>
          <w:szCs w:val="24"/>
        </w:rPr>
        <w:t xml:space="preserve"> the hearing and if they intend to be accompanied, who that person will be.</w:t>
      </w:r>
      <w:r>
        <w:rPr>
          <w:rFonts w:ascii="Arial" w:hAnsi="Arial" w:cs="Arial"/>
          <w:sz w:val="24"/>
          <w:szCs w:val="24"/>
        </w:rPr>
        <w:t xml:space="preserve"> </w:t>
      </w:r>
    </w:p>
    <w:p w14:paraId="50F4DE38" w14:textId="77777777" w:rsidR="00E80DDC" w:rsidRDefault="00E80DDC" w:rsidP="006F7AFE">
      <w:pPr>
        <w:pStyle w:val="ListParagraph"/>
        <w:ind w:left="0"/>
        <w:rPr>
          <w:rFonts w:ascii="Arial" w:hAnsi="Arial" w:cs="Arial"/>
          <w:b/>
          <w:sz w:val="24"/>
          <w:szCs w:val="24"/>
        </w:rPr>
      </w:pPr>
    </w:p>
    <w:p w14:paraId="2BAC12A4" w14:textId="4F71847F" w:rsidR="000B019F" w:rsidRDefault="00CD3920" w:rsidP="006F7AFE">
      <w:pPr>
        <w:pStyle w:val="ListParagraph"/>
        <w:ind w:left="0"/>
        <w:rPr>
          <w:rFonts w:ascii="Arial" w:hAnsi="Arial" w:cs="Arial"/>
          <w:b/>
          <w:sz w:val="24"/>
          <w:szCs w:val="24"/>
        </w:rPr>
      </w:pPr>
      <w:r w:rsidRPr="007F48F5">
        <w:rPr>
          <w:rFonts w:ascii="Arial" w:hAnsi="Arial" w:cs="Arial"/>
          <w:b/>
          <w:sz w:val="24"/>
          <w:szCs w:val="24"/>
        </w:rPr>
        <w:t>Misconduct Hearing</w:t>
      </w:r>
    </w:p>
    <w:p w14:paraId="494BBC0B" w14:textId="4E2B7814" w:rsidR="007F48F5" w:rsidRDefault="007F48F5" w:rsidP="006F7AFE">
      <w:pPr>
        <w:pStyle w:val="ListParagraph"/>
        <w:ind w:left="0"/>
        <w:rPr>
          <w:rFonts w:ascii="Arial" w:hAnsi="Arial" w:cs="Arial"/>
          <w:b/>
          <w:sz w:val="24"/>
          <w:szCs w:val="24"/>
        </w:rPr>
      </w:pPr>
    </w:p>
    <w:p w14:paraId="74AA767F" w14:textId="293E5967" w:rsidR="00F32EF4" w:rsidRDefault="00F32EF4" w:rsidP="006F7AFE">
      <w:pPr>
        <w:pStyle w:val="ListParagraph"/>
        <w:ind w:left="0"/>
        <w:rPr>
          <w:rFonts w:ascii="Arial" w:hAnsi="Arial" w:cs="Arial"/>
          <w:sz w:val="24"/>
          <w:szCs w:val="24"/>
        </w:rPr>
      </w:pPr>
      <w:r>
        <w:rPr>
          <w:rFonts w:ascii="Arial" w:hAnsi="Arial" w:cs="Arial"/>
          <w:sz w:val="24"/>
          <w:szCs w:val="24"/>
        </w:rPr>
        <w:t xml:space="preserve">The </w:t>
      </w:r>
      <w:r w:rsidR="00B84E65">
        <w:rPr>
          <w:rFonts w:ascii="Arial" w:hAnsi="Arial" w:cs="Arial"/>
          <w:sz w:val="24"/>
          <w:szCs w:val="24"/>
        </w:rPr>
        <w:t xml:space="preserve">Hearing </w:t>
      </w:r>
      <w:r>
        <w:rPr>
          <w:rFonts w:ascii="Arial" w:hAnsi="Arial" w:cs="Arial"/>
          <w:sz w:val="24"/>
          <w:szCs w:val="24"/>
        </w:rPr>
        <w:t>Manager will</w:t>
      </w:r>
      <w:r w:rsidR="00B84DDB">
        <w:rPr>
          <w:rFonts w:ascii="Arial" w:hAnsi="Arial" w:cs="Arial"/>
          <w:sz w:val="24"/>
          <w:szCs w:val="24"/>
        </w:rPr>
        <w:t>;</w:t>
      </w:r>
    </w:p>
    <w:p w14:paraId="65A895A3" w14:textId="77777777" w:rsidR="00B84DDB" w:rsidRPr="00F32EF4" w:rsidRDefault="00B84DDB" w:rsidP="006F7AFE">
      <w:pPr>
        <w:pStyle w:val="ListParagraph"/>
        <w:ind w:left="0"/>
        <w:rPr>
          <w:rFonts w:ascii="Arial" w:hAnsi="Arial" w:cs="Arial"/>
          <w:sz w:val="24"/>
          <w:szCs w:val="24"/>
        </w:rPr>
      </w:pPr>
    </w:p>
    <w:p w14:paraId="4F3D518B" w14:textId="1F8BF22F" w:rsidR="007F48F5" w:rsidRDefault="00F32EF4" w:rsidP="006F7AFE">
      <w:pPr>
        <w:pStyle w:val="ListParagraph"/>
        <w:ind w:left="0"/>
        <w:rPr>
          <w:rFonts w:ascii="Arial" w:hAnsi="Arial" w:cs="Arial"/>
          <w:sz w:val="24"/>
          <w:szCs w:val="24"/>
        </w:rPr>
      </w:pPr>
      <w:r>
        <w:rPr>
          <w:rFonts w:ascii="Arial" w:hAnsi="Arial" w:cs="Arial"/>
          <w:noProof/>
          <w:sz w:val="24"/>
          <w:szCs w:val="24"/>
        </w:rPr>
        <w:drawing>
          <wp:inline distT="0" distB="0" distL="0" distR="0" wp14:anchorId="5415805F" wp14:editId="012FF7B1">
            <wp:extent cx="5486400" cy="2676525"/>
            <wp:effectExtent l="38100" t="0" r="5715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D6BF07" w14:textId="076B541A" w:rsidR="007F0323" w:rsidRDefault="007F0323" w:rsidP="006F7AFE">
      <w:pPr>
        <w:pStyle w:val="ListParagraph"/>
        <w:ind w:left="0"/>
        <w:rPr>
          <w:rFonts w:ascii="Arial" w:hAnsi="Arial" w:cs="Arial"/>
          <w:sz w:val="24"/>
          <w:szCs w:val="24"/>
        </w:rPr>
      </w:pPr>
    </w:p>
    <w:p w14:paraId="47C88814" w14:textId="731937D0" w:rsidR="0087505B" w:rsidRDefault="0087505B" w:rsidP="006F7AFE">
      <w:pPr>
        <w:pStyle w:val="ListParagraph"/>
        <w:ind w:left="0"/>
        <w:rPr>
          <w:rFonts w:ascii="Arial" w:hAnsi="Arial" w:cs="Arial"/>
          <w:sz w:val="24"/>
          <w:szCs w:val="24"/>
        </w:rPr>
      </w:pPr>
    </w:p>
    <w:p w14:paraId="297F0A85" w14:textId="24D87FBA" w:rsidR="0087505B" w:rsidRDefault="0087505B" w:rsidP="006F7AFE">
      <w:pPr>
        <w:pStyle w:val="ListParagraph"/>
        <w:ind w:left="0"/>
        <w:rPr>
          <w:rFonts w:ascii="Arial" w:hAnsi="Arial" w:cs="Arial"/>
          <w:sz w:val="24"/>
          <w:szCs w:val="24"/>
        </w:rPr>
      </w:pPr>
      <w:r>
        <w:rPr>
          <w:rFonts w:ascii="Arial" w:hAnsi="Arial" w:cs="Arial"/>
          <w:noProof/>
          <w:sz w:val="24"/>
          <w:szCs w:val="24"/>
        </w:rPr>
        <w:lastRenderedPageBreak/>
        <w:drawing>
          <wp:inline distT="0" distB="0" distL="0" distR="0" wp14:anchorId="20A8D4C5" wp14:editId="449D1529">
            <wp:extent cx="5486400" cy="3709988"/>
            <wp:effectExtent l="19050" t="0" r="38100" b="241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E72CD2" w14:textId="6BAF2969" w:rsidR="00756A6F" w:rsidRDefault="00756A6F" w:rsidP="006F7AFE">
      <w:pPr>
        <w:pStyle w:val="ListParagraph"/>
        <w:ind w:left="0"/>
        <w:rPr>
          <w:rFonts w:ascii="Arial" w:hAnsi="Arial" w:cs="Arial"/>
          <w:sz w:val="24"/>
          <w:szCs w:val="24"/>
        </w:rPr>
      </w:pPr>
    </w:p>
    <w:p w14:paraId="39D49908" w14:textId="77777777" w:rsidR="00756A6F" w:rsidRDefault="00756A6F" w:rsidP="006F7AFE">
      <w:pPr>
        <w:pStyle w:val="ListParagraph"/>
        <w:ind w:left="0"/>
        <w:rPr>
          <w:rFonts w:ascii="Arial" w:hAnsi="Arial" w:cs="Arial"/>
          <w:sz w:val="24"/>
          <w:szCs w:val="24"/>
        </w:rPr>
      </w:pPr>
    </w:p>
    <w:p w14:paraId="274D813F" w14:textId="682E0140" w:rsidR="005875E9" w:rsidRDefault="00425BF6" w:rsidP="006F7AFE">
      <w:pPr>
        <w:pStyle w:val="ListParagraph"/>
        <w:ind w:left="0"/>
        <w:rPr>
          <w:rFonts w:ascii="Arial" w:hAnsi="Arial" w:cs="Arial"/>
          <w:b/>
          <w:sz w:val="24"/>
          <w:szCs w:val="24"/>
        </w:rPr>
      </w:pPr>
      <w:r>
        <w:rPr>
          <w:rFonts w:ascii="Arial" w:hAnsi="Arial" w:cs="Arial"/>
          <w:b/>
          <w:sz w:val="24"/>
          <w:szCs w:val="24"/>
        </w:rPr>
        <w:t>Gross Misconduct</w:t>
      </w:r>
    </w:p>
    <w:p w14:paraId="47F2DC2D" w14:textId="6321BB4A" w:rsidR="00A11700" w:rsidRDefault="00A11700" w:rsidP="006F7AFE">
      <w:pPr>
        <w:pStyle w:val="ListParagraph"/>
        <w:ind w:left="0"/>
        <w:rPr>
          <w:rFonts w:ascii="Arial" w:hAnsi="Arial" w:cs="Arial"/>
          <w:b/>
          <w:sz w:val="24"/>
          <w:szCs w:val="24"/>
        </w:rPr>
      </w:pPr>
    </w:p>
    <w:p w14:paraId="201AE592" w14:textId="4AD55C91" w:rsidR="00407E27" w:rsidRDefault="00B41F45" w:rsidP="006F7AFE">
      <w:pPr>
        <w:pStyle w:val="ListParagraph"/>
        <w:ind w:left="0"/>
        <w:rPr>
          <w:rFonts w:ascii="Arial" w:hAnsi="Arial" w:cs="Arial"/>
          <w:sz w:val="24"/>
          <w:szCs w:val="24"/>
          <w:highlight w:val="yellow"/>
        </w:rPr>
      </w:pPr>
      <w:r>
        <w:rPr>
          <w:rFonts w:ascii="Arial" w:hAnsi="Arial" w:cs="Arial"/>
          <w:sz w:val="24"/>
          <w:szCs w:val="24"/>
        </w:rPr>
        <w:t>The arrang</w:t>
      </w:r>
      <w:r w:rsidR="00A50747">
        <w:rPr>
          <w:rFonts w:ascii="Arial" w:hAnsi="Arial" w:cs="Arial"/>
          <w:sz w:val="24"/>
          <w:szCs w:val="24"/>
        </w:rPr>
        <w:t>e</w:t>
      </w:r>
      <w:r>
        <w:rPr>
          <w:rFonts w:ascii="Arial" w:hAnsi="Arial" w:cs="Arial"/>
          <w:sz w:val="24"/>
          <w:szCs w:val="24"/>
        </w:rPr>
        <w:t xml:space="preserve">ments for gross misconduct hearings will be made by </w:t>
      </w:r>
      <w:r w:rsidR="00376853">
        <w:rPr>
          <w:rFonts w:ascii="Arial" w:hAnsi="Arial" w:cs="Arial"/>
          <w:sz w:val="24"/>
          <w:szCs w:val="24"/>
        </w:rPr>
        <w:t>Human Resources.</w:t>
      </w:r>
    </w:p>
    <w:p w14:paraId="228F542C" w14:textId="6F9CDD18" w:rsidR="002E19AC" w:rsidRDefault="002E19AC" w:rsidP="006F7AFE">
      <w:pPr>
        <w:pStyle w:val="ListParagraph"/>
        <w:ind w:left="0"/>
        <w:rPr>
          <w:rFonts w:ascii="Arial" w:hAnsi="Arial" w:cs="Arial"/>
          <w:sz w:val="24"/>
          <w:szCs w:val="24"/>
        </w:rPr>
      </w:pPr>
    </w:p>
    <w:p w14:paraId="6FDADC00" w14:textId="31766D55" w:rsidR="002E19AC" w:rsidRDefault="002E19AC" w:rsidP="006F7AFE">
      <w:pPr>
        <w:pStyle w:val="ListParagraph"/>
        <w:ind w:left="0"/>
        <w:rPr>
          <w:rFonts w:ascii="Arial" w:hAnsi="Arial" w:cs="Arial"/>
          <w:sz w:val="24"/>
          <w:szCs w:val="24"/>
        </w:rPr>
      </w:pPr>
      <w:r w:rsidRPr="006A655D">
        <w:rPr>
          <w:rFonts w:ascii="Arial" w:hAnsi="Arial" w:cs="Arial"/>
          <w:b/>
          <w:sz w:val="24"/>
          <w:szCs w:val="24"/>
        </w:rPr>
        <w:t xml:space="preserve">The Panel will comprise of </w:t>
      </w:r>
      <w:r w:rsidR="009C68A2">
        <w:rPr>
          <w:rFonts w:ascii="Arial" w:hAnsi="Arial" w:cs="Arial"/>
          <w:b/>
          <w:sz w:val="24"/>
          <w:szCs w:val="24"/>
        </w:rPr>
        <w:t xml:space="preserve">at least </w:t>
      </w:r>
      <w:r w:rsidR="00941952">
        <w:rPr>
          <w:rFonts w:ascii="Arial" w:hAnsi="Arial" w:cs="Arial"/>
          <w:b/>
          <w:sz w:val="24"/>
          <w:szCs w:val="24"/>
        </w:rPr>
        <w:t xml:space="preserve">one </w:t>
      </w:r>
      <w:r w:rsidR="006E4AA8" w:rsidRPr="006A655D">
        <w:rPr>
          <w:rFonts w:ascii="Arial" w:hAnsi="Arial" w:cs="Arial"/>
          <w:b/>
          <w:sz w:val="24"/>
          <w:szCs w:val="24"/>
        </w:rPr>
        <w:t>manager</w:t>
      </w:r>
      <w:r w:rsidR="006E4AA8">
        <w:rPr>
          <w:rFonts w:ascii="Arial" w:hAnsi="Arial" w:cs="Arial"/>
          <w:sz w:val="24"/>
          <w:szCs w:val="24"/>
        </w:rPr>
        <w:t>, who ha</w:t>
      </w:r>
      <w:r w:rsidR="009C68A2">
        <w:rPr>
          <w:rFonts w:ascii="Arial" w:hAnsi="Arial" w:cs="Arial"/>
          <w:sz w:val="24"/>
          <w:szCs w:val="24"/>
        </w:rPr>
        <w:t>s</w:t>
      </w:r>
      <w:r w:rsidR="006E4AA8">
        <w:rPr>
          <w:rFonts w:ascii="Arial" w:hAnsi="Arial" w:cs="Arial"/>
          <w:sz w:val="24"/>
          <w:szCs w:val="24"/>
        </w:rPr>
        <w:t xml:space="preserve"> not previously been involved in the case</w:t>
      </w:r>
      <w:r w:rsidR="00895FFB">
        <w:rPr>
          <w:rFonts w:ascii="Arial" w:hAnsi="Arial" w:cs="Arial"/>
          <w:sz w:val="24"/>
          <w:szCs w:val="24"/>
        </w:rPr>
        <w:t xml:space="preserve"> and a HR representative who will act in an advisory capacity,</w:t>
      </w:r>
    </w:p>
    <w:p w14:paraId="56B71ADC" w14:textId="498E596A" w:rsidR="00E57342" w:rsidRDefault="00E57342" w:rsidP="006F7AFE">
      <w:pPr>
        <w:pStyle w:val="ListParagraph"/>
        <w:ind w:left="0"/>
        <w:rPr>
          <w:rFonts w:ascii="Arial" w:hAnsi="Arial" w:cs="Arial"/>
          <w:sz w:val="24"/>
          <w:szCs w:val="24"/>
        </w:rPr>
      </w:pPr>
    </w:p>
    <w:p w14:paraId="75091C22" w14:textId="79855F50" w:rsidR="00E57342" w:rsidRDefault="00E57342" w:rsidP="006F7AFE">
      <w:pPr>
        <w:pStyle w:val="ListParagraph"/>
        <w:ind w:left="0"/>
        <w:rPr>
          <w:rFonts w:ascii="Arial" w:hAnsi="Arial" w:cs="Arial"/>
          <w:sz w:val="24"/>
          <w:szCs w:val="24"/>
        </w:rPr>
      </w:pPr>
      <w:r>
        <w:rPr>
          <w:rFonts w:ascii="Arial" w:hAnsi="Arial" w:cs="Arial"/>
          <w:sz w:val="24"/>
          <w:szCs w:val="24"/>
        </w:rPr>
        <w:t>The employee will receive;</w:t>
      </w:r>
    </w:p>
    <w:p w14:paraId="0CA6799A" w14:textId="6993AE08" w:rsidR="00E57342" w:rsidRDefault="00E57342" w:rsidP="006F7AFE">
      <w:pPr>
        <w:pStyle w:val="ListParagraph"/>
        <w:ind w:left="0"/>
        <w:rPr>
          <w:rFonts w:ascii="Arial" w:hAnsi="Arial" w:cs="Arial"/>
          <w:sz w:val="24"/>
          <w:szCs w:val="24"/>
        </w:rPr>
      </w:pPr>
    </w:p>
    <w:p w14:paraId="618865BC" w14:textId="350C22C8" w:rsidR="00E57342" w:rsidRPr="00407E27" w:rsidRDefault="00E57342" w:rsidP="006F7AFE">
      <w:pPr>
        <w:pStyle w:val="ListParagraph"/>
        <w:ind w:left="0"/>
        <w:rPr>
          <w:rFonts w:ascii="Arial" w:hAnsi="Arial" w:cs="Arial"/>
          <w:sz w:val="24"/>
          <w:szCs w:val="24"/>
        </w:rPr>
      </w:pPr>
      <w:r>
        <w:rPr>
          <w:rFonts w:ascii="Arial" w:hAnsi="Arial" w:cs="Arial"/>
          <w:noProof/>
          <w:sz w:val="24"/>
          <w:szCs w:val="24"/>
        </w:rPr>
        <w:drawing>
          <wp:inline distT="0" distB="0" distL="0" distR="0" wp14:anchorId="2D9F1006" wp14:editId="0AB8503F">
            <wp:extent cx="5800725" cy="2686050"/>
            <wp:effectExtent l="38100" t="0" r="6667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A37E97B" w14:textId="208BE10F" w:rsidR="00E71610" w:rsidRDefault="00E71610" w:rsidP="006F7AFE">
      <w:pPr>
        <w:pStyle w:val="ListParagraph"/>
        <w:ind w:left="0"/>
        <w:rPr>
          <w:rFonts w:ascii="Arial" w:hAnsi="Arial" w:cs="Arial"/>
          <w:b/>
          <w:sz w:val="24"/>
          <w:szCs w:val="24"/>
        </w:rPr>
      </w:pPr>
      <w:r>
        <w:rPr>
          <w:rFonts w:ascii="Arial" w:hAnsi="Arial" w:cs="Arial"/>
          <w:b/>
          <w:sz w:val="24"/>
          <w:szCs w:val="24"/>
        </w:rPr>
        <w:lastRenderedPageBreak/>
        <w:t xml:space="preserve">Attendance of Employees </w:t>
      </w:r>
    </w:p>
    <w:p w14:paraId="3145C8BA" w14:textId="77777777" w:rsidR="00E71610" w:rsidRPr="00E71610" w:rsidRDefault="00E71610" w:rsidP="006F7AFE">
      <w:pPr>
        <w:pStyle w:val="ListParagraph"/>
        <w:ind w:left="0"/>
        <w:rPr>
          <w:rFonts w:ascii="Arial" w:hAnsi="Arial" w:cs="Arial"/>
          <w:b/>
          <w:sz w:val="24"/>
          <w:szCs w:val="24"/>
        </w:rPr>
      </w:pPr>
    </w:p>
    <w:p w14:paraId="773E8E05" w14:textId="1B4622FF" w:rsidR="00425BF6" w:rsidRDefault="007E2739" w:rsidP="006F7AFE">
      <w:pPr>
        <w:pStyle w:val="ListParagraph"/>
        <w:ind w:left="0"/>
        <w:rPr>
          <w:rFonts w:ascii="Arial" w:hAnsi="Arial" w:cs="Arial"/>
          <w:sz w:val="24"/>
          <w:szCs w:val="24"/>
        </w:rPr>
      </w:pPr>
      <w:r>
        <w:rPr>
          <w:rFonts w:ascii="Arial" w:hAnsi="Arial" w:cs="Arial"/>
          <w:sz w:val="24"/>
          <w:szCs w:val="24"/>
        </w:rPr>
        <w:t>Where an employee is unable to attend a disciplinary hearing</w:t>
      </w:r>
      <w:r w:rsidR="00A45E22">
        <w:rPr>
          <w:rFonts w:ascii="Arial" w:hAnsi="Arial" w:cs="Arial"/>
          <w:sz w:val="24"/>
          <w:szCs w:val="24"/>
        </w:rPr>
        <w:t xml:space="preserve"> and </w:t>
      </w:r>
      <w:r w:rsidR="007202BF">
        <w:rPr>
          <w:rFonts w:ascii="Arial" w:hAnsi="Arial" w:cs="Arial"/>
          <w:sz w:val="24"/>
          <w:szCs w:val="24"/>
        </w:rPr>
        <w:t xml:space="preserve">advises that they are unable to do so and is acceptable to the panel, the hearing will be rearranged once; this time </w:t>
      </w:r>
      <w:r w:rsidR="00E71610">
        <w:rPr>
          <w:rFonts w:ascii="Arial" w:hAnsi="Arial" w:cs="Arial"/>
          <w:sz w:val="24"/>
          <w:szCs w:val="24"/>
        </w:rPr>
        <w:t>three days working notice will be given to the employee</w:t>
      </w:r>
      <w:r w:rsidR="00895FFB">
        <w:rPr>
          <w:rFonts w:ascii="Arial" w:hAnsi="Arial" w:cs="Arial"/>
          <w:sz w:val="24"/>
          <w:szCs w:val="24"/>
        </w:rPr>
        <w:t xml:space="preserve"> of the revise</w:t>
      </w:r>
      <w:r w:rsidR="00946A5D">
        <w:rPr>
          <w:rFonts w:ascii="Arial" w:hAnsi="Arial" w:cs="Arial"/>
          <w:sz w:val="24"/>
          <w:szCs w:val="24"/>
        </w:rPr>
        <w:t>d timings</w:t>
      </w:r>
      <w:r w:rsidR="00E71610">
        <w:rPr>
          <w:rFonts w:ascii="Arial" w:hAnsi="Arial" w:cs="Arial"/>
          <w:sz w:val="24"/>
          <w:szCs w:val="24"/>
        </w:rPr>
        <w:t>.</w:t>
      </w:r>
    </w:p>
    <w:p w14:paraId="1DFD8659" w14:textId="77777777" w:rsidR="00E71610" w:rsidRDefault="00E71610" w:rsidP="006F7AFE">
      <w:pPr>
        <w:pStyle w:val="ListParagraph"/>
        <w:ind w:left="0"/>
        <w:rPr>
          <w:rFonts w:ascii="Arial" w:hAnsi="Arial" w:cs="Arial"/>
          <w:sz w:val="24"/>
          <w:szCs w:val="24"/>
        </w:rPr>
      </w:pPr>
    </w:p>
    <w:p w14:paraId="104085D5" w14:textId="06E69618" w:rsidR="00E71610" w:rsidRDefault="00E71610" w:rsidP="006F7AFE">
      <w:pPr>
        <w:pStyle w:val="ListParagraph"/>
        <w:ind w:left="0"/>
        <w:rPr>
          <w:rFonts w:ascii="Arial" w:hAnsi="Arial" w:cs="Arial"/>
          <w:sz w:val="24"/>
          <w:szCs w:val="24"/>
        </w:rPr>
      </w:pPr>
      <w:r>
        <w:rPr>
          <w:rFonts w:ascii="Arial" w:hAnsi="Arial" w:cs="Arial"/>
          <w:sz w:val="24"/>
          <w:szCs w:val="24"/>
        </w:rPr>
        <w:t xml:space="preserve">Should </w:t>
      </w:r>
      <w:r w:rsidR="00CC78DA">
        <w:rPr>
          <w:rFonts w:ascii="Arial" w:hAnsi="Arial" w:cs="Arial"/>
          <w:sz w:val="24"/>
          <w:szCs w:val="24"/>
        </w:rPr>
        <w:t xml:space="preserve">an employee provide a fit note which cites stress as a reason for </w:t>
      </w:r>
      <w:proofErr w:type="spellStart"/>
      <w:r w:rsidR="00CC78DA">
        <w:rPr>
          <w:rFonts w:ascii="Arial" w:hAnsi="Arial" w:cs="Arial"/>
          <w:sz w:val="24"/>
          <w:szCs w:val="24"/>
        </w:rPr>
        <w:t>non attendance</w:t>
      </w:r>
      <w:proofErr w:type="spellEnd"/>
      <w:r w:rsidR="00CC78DA">
        <w:rPr>
          <w:rFonts w:ascii="Arial" w:hAnsi="Arial" w:cs="Arial"/>
          <w:sz w:val="24"/>
          <w:szCs w:val="24"/>
        </w:rPr>
        <w:t xml:space="preserve">, this in isolation is not </w:t>
      </w:r>
      <w:r w:rsidR="00210582">
        <w:rPr>
          <w:rFonts w:ascii="Arial" w:hAnsi="Arial" w:cs="Arial"/>
          <w:sz w:val="24"/>
          <w:szCs w:val="24"/>
        </w:rPr>
        <w:t xml:space="preserve">adequate grounds </w:t>
      </w:r>
      <w:r w:rsidR="00A85FD1">
        <w:rPr>
          <w:rFonts w:ascii="Arial" w:hAnsi="Arial" w:cs="Arial"/>
          <w:sz w:val="24"/>
          <w:szCs w:val="24"/>
        </w:rPr>
        <w:t xml:space="preserve">to postpone the hearing.  Further accompanying </w:t>
      </w:r>
      <w:r w:rsidR="00177BF9">
        <w:rPr>
          <w:rFonts w:ascii="Arial" w:hAnsi="Arial" w:cs="Arial"/>
          <w:sz w:val="24"/>
          <w:szCs w:val="24"/>
        </w:rPr>
        <w:t xml:space="preserve">medical advice, from the employees GP or specialist </w:t>
      </w:r>
      <w:r w:rsidR="00044C67">
        <w:rPr>
          <w:rFonts w:ascii="Arial" w:hAnsi="Arial" w:cs="Arial"/>
          <w:sz w:val="24"/>
          <w:szCs w:val="24"/>
        </w:rPr>
        <w:t xml:space="preserve">should be </w:t>
      </w:r>
      <w:r w:rsidR="00A42B47">
        <w:rPr>
          <w:rFonts w:ascii="Arial" w:hAnsi="Arial" w:cs="Arial"/>
          <w:sz w:val="24"/>
          <w:szCs w:val="24"/>
        </w:rPr>
        <w:t>submitted</w:t>
      </w:r>
      <w:r w:rsidR="00405DFE">
        <w:rPr>
          <w:rFonts w:ascii="Arial" w:hAnsi="Arial" w:cs="Arial"/>
          <w:sz w:val="24"/>
          <w:szCs w:val="24"/>
        </w:rPr>
        <w:t>, detailing the medical reason for the employee being unable to attend.</w:t>
      </w:r>
    </w:p>
    <w:p w14:paraId="5718DAAD" w14:textId="6F8A1562" w:rsidR="00405DFE" w:rsidRDefault="00405DFE" w:rsidP="006F7AFE">
      <w:pPr>
        <w:pStyle w:val="ListParagraph"/>
        <w:ind w:left="0"/>
        <w:rPr>
          <w:rFonts w:ascii="Arial" w:hAnsi="Arial" w:cs="Arial"/>
          <w:sz w:val="24"/>
          <w:szCs w:val="24"/>
        </w:rPr>
      </w:pPr>
    </w:p>
    <w:p w14:paraId="0F11E883" w14:textId="77777777" w:rsidR="0053132E" w:rsidRDefault="00334496" w:rsidP="006F7AFE">
      <w:pPr>
        <w:pStyle w:val="ListParagraph"/>
        <w:ind w:left="0"/>
        <w:rPr>
          <w:rFonts w:ascii="Arial" w:hAnsi="Arial" w:cs="Arial"/>
          <w:sz w:val="24"/>
          <w:szCs w:val="24"/>
        </w:rPr>
      </w:pPr>
      <w:r>
        <w:rPr>
          <w:rFonts w:ascii="Arial" w:hAnsi="Arial" w:cs="Arial"/>
          <w:sz w:val="24"/>
          <w:szCs w:val="24"/>
        </w:rPr>
        <w:t xml:space="preserve">If </w:t>
      </w:r>
      <w:r w:rsidR="005A364A">
        <w:rPr>
          <w:rFonts w:ascii="Arial" w:hAnsi="Arial" w:cs="Arial"/>
          <w:sz w:val="24"/>
          <w:szCs w:val="24"/>
        </w:rPr>
        <w:t>the employee is unable or fails to attend</w:t>
      </w:r>
      <w:r w:rsidR="003925EA">
        <w:rPr>
          <w:rFonts w:ascii="Arial" w:hAnsi="Arial" w:cs="Arial"/>
          <w:sz w:val="24"/>
          <w:szCs w:val="24"/>
        </w:rPr>
        <w:t xml:space="preserve"> the re-arranged hearing, it may take place in their absenc</w:t>
      </w:r>
      <w:r w:rsidR="0081553E">
        <w:rPr>
          <w:rFonts w:ascii="Arial" w:hAnsi="Arial" w:cs="Arial"/>
          <w:sz w:val="24"/>
          <w:szCs w:val="24"/>
        </w:rPr>
        <w:t>e, after due consideration.</w:t>
      </w:r>
      <w:r w:rsidR="005429C4">
        <w:rPr>
          <w:rFonts w:ascii="Arial" w:hAnsi="Arial" w:cs="Arial"/>
          <w:sz w:val="24"/>
          <w:szCs w:val="24"/>
        </w:rPr>
        <w:t xml:space="preserve">  </w:t>
      </w:r>
    </w:p>
    <w:p w14:paraId="665EF6E2" w14:textId="77777777" w:rsidR="0053132E" w:rsidRDefault="0053132E" w:rsidP="006F7AFE">
      <w:pPr>
        <w:pStyle w:val="ListParagraph"/>
        <w:ind w:left="0"/>
        <w:rPr>
          <w:rFonts w:ascii="Arial" w:hAnsi="Arial" w:cs="Arial"/>
          <w:sz w:val="24"/>
          <w:szCs w:val="24"/>
        </w:rPr>
      </w:pPr>
    </w:p>
    <w:p w14:paraId="550FECC5" w14:textId="3D1193C6" w:rsidR="00A61D29" w:rsidRDefault="005429C4" w:rsidP="006F7AFE">
      <w:pPr>
        <w:pStyle w:val="ListParagraph"/>
        <w:ind w:left="0"/>
        <w:rPr>
          <w:rFonts w:ascii="Arial" w:hAnsi="Arial" w:cs="Arial"/>
          <w:sz w:val="24"/>
          <w:szCs w:val="24"/>
        </w:rPr>
      </w:pPr>
      <w:r>
        <w:rPr>
          <w:rFonts w:ascii="Arial" w:hAnsi="Arial" w:cs="Arial"/>
          <w:sz w:val="24"/>
          <w:szCs w:val="24"/>
        </w:rPr>
        <w:t xml:space="preserve">Other options may include </w:t>
      </w:r>
      <w:r w:rsidR="0053132E">
        <w:rPr>
          <w:rFonts w:ascii="Arial" w:hAnsi="Arial" w:cs="Arial"/>
          <w:sz w:val="24"/>
          <w:szCs w:val="24"/>
        </w:rPr>
        <w:t>allowing;</w:t>
      </w:r>
    </w:p>
    <w:p w14:paraId="659E90B0" w14:textId="0F21A19B" w:rsidR="00A61D29" w:rsidRDefault="00A61D29" w:rsidP="006F7AFE">
      <w:pPr>
        <w:pStyle w:val="ListParagraph"/>
        <w:ind w:left="0"/>
        <w:rPr>
          <w:rFonts w:ascii="Arial" w:hAnsi="Arial" w:cs="Arial"/>
          <w:sz w:val="24"/>
          <w:szCs w:val="24"/>
        </w:rPr>
      </w:pPr>
    </w:p>
    <w:p w14:paraId="1F633814" w14:textId="66698E5B" w:rsidR="00405DFE" w:rsidRPr="0019423B" w:rsidRDefault="008026D1" w:rsidP="005429C4">
      <w:pPr>
        <w:pStyle w:val="ListParagraph"/>
        <w:numPr>
          <w:ilvl w:val="0"/>
          <w:numId w:val="3"/>
        </w:numPr>
        <w:rPr>
          <w:rFonts w:ascii="Arial" w:hAnsi="Arial" w:cs="Arial"/>
          <w:sz w:val="24"/>
          <w:szCs w:val="24"/>
        </w:rPr>
      </w:pPr>
      <w:r>
        <w:rPr>
          <w:rFonts w:ascii="Arial" w:hAnsi="Arial" w:cs="Arial"/>
          <w:sz w:val="24"/>
          <w:szCs w:val="24"/>
        </w:rPr>
        <w:t xml:space="preserve">The employee to </w:t>
      </w:r>
      <w:r w:rsidR="0089744F">
        <w:rPr>
          <w:rFonts w:ascii="Arial" w:hAnsi="Arial" w:cs="Arial"/>
          <w:sz w:val="24"/>
          <w:szCs w:val="24"/>
        </w:rPr>
        <w:t xml:space="preserve">make a written submission.  </w:t>
      </w:r>
    </w:p>
    <w:p w14:paraId="11E5184F" w14:textId="79506280" w:rsidR="005875E9" w:rsidRDefault="005875E9" w:rsidP="006F7AFE">
      <w:pPr>
        <w:pStyle w:val="ListParagraph"/>
        <w:ind w:left="0"/>
        <w:rPr>
          <w:rFonts w:ascii="Arial" w:hAnsi="Arial" w:cs="Arial"/>
          <w:sz w:val="24"/>
          <w:szCs w:val="24"/>
        </w:rPr>
      </w:pPr>
    </w:p>
    <w:p w14:paraId="1BDFC27C" w14:textId="336B8FF9" w:rsidR="00A61D29" w:rsidRDefault="005429C4" w:rsidP="005429C4">
      <w:pPr>
        <w:pStyle w:val="ListParagraph"/>
        <w:numPr>
          <w:ilvl w:val="0"/>
          <w:numId w:val="3"/>
        </w:numPr>
        <w:rPr>
          <w:rFonts w:ascii="Arial" w:hAnsi="Arial" w:cs="Arial"/>
          <w:sz w:val="24"/>
          <w:szCs w:val="24"/>
        </w:rPr>
      </w:pPr>
      <w:r>
        <w:rPr>
          <w:rFonts w:ascii="Arial" w:hAnsi="Arial" w:cs="Arial"/>
          <w:sz w:val="24"/>
          <w:szCs w:val="24"/>
        </w:rPr>
        <w:t>The TU</w:t>
      </w:r>
      <w:r w:rsidR="006C0FB6">
        <w:rPr>
          <w:rFonts w:ascii="Arial" w:hAnsi="Arial" w:cs="Arial"/>
          <w:sz w:val="24"/>
          <w:szCs w:val="24"/>
        </w:rPr>
        <w:t xml:space="preserve"> representative to </w:t>
      </w:r>
      <w:r w:rsidR="007C7EBD">
        <w:rPr>
          <w:rFonts w:ascii="Arial" w:hAnsi="Arial" w:cs="Arial"/>
          <w:sz w:val="24"/>
          <w:szCs w:val="24"/>
        </w:rPr>
        <w:t>present the employee’s case, if they have been given express permission to do so</w:t>
      </w:r>
    </w:p>
    <w:p w14:paraId="6485E175" w14:textId="77777777" w:rsidR="00454C0C" w:rsidRPr="00454C0C" w:rsidRDefault="00454C0C" w:rsidP="00454C0C">
      <w:pPr>
        <w:pStyle w:val="ListParagraph"/>
        <w:rPr>
          <w:rFonts w:ascii="Arial" w:hAnsi="Arial" w:cs="Arial"/>
          <w:sz w:val="24"/>
          <w:szCs w:val="24"/>
        </w:rPr>
      </w:pPr>
    </w:p>
    <w:p w14:paraId="407F08EA" w14:textId="71177516" w:rsidR="00454C0C" w:rsidRDefault="00454C0C" w:rsidP="00454C0C">
      <w:pPr>
        <w:rPr>
          <w:rFonts w:ascii="Arial" w:hAnsi="Arial" w:cs="Arial"/>
          <w:b/>
          <w:sz w:val="24"/>
          <w:szCs w:val="24"/>
        </w:rPr>
      </w:pPr>
      <w:r>
        <w:rPr>
          <w:rFonts w:ascii="Arial" w:hAnsi="Arial" w:cs="Arial"/>
          <w:b/>
          <w:sz w:val="24"/>
          <w:szCs w:val="24"/>
        </w:rPr>
        <w:t>Gross misconduct hearing</w:t>
      </w:r>
    </w:p>
    <w:p w14:paraId="2BF3B452" w14:textId="3F5973D9" w:rsidR="00454C0C" w:rsidRDefault="00454C0C" w:rsidP="00454C0C">
      <w:pPr>
        <w:rPr>
          <w:rFonts w:ascii="Arial" w:hAnsi="Arial" w:cs="Arial"/>
          <w:b/>
          <w:sz w:val="24"/>
          <w:szCs w:val="24"/>
        </w:rPr>
      </w:pPr>
    </w:p>
    <w:p w14:paraId="65BE1F4D" w14:textId="725DEE29" w:rsidR="00454C0C" w:rsidRDefault="00B75765" w:rsidP="00454C0C">
      <w:pPr>
        <w:rPr>
          <w:rFonts w:ascii="Arial" w:hAnsi="Arial" w:cs="Arial"/>
          <w:sz w:val="24"/>
          <w:szCs w:val="24"/>
        </w:rPr>
      </w:pPr>
      <w:r>
        <w:rPr>
          <w:rFonts w:ascii="Arial" w:hAnsi="Arial" w:cs="Arial"/>
          <w:sz w:val="24"/>
          <w:szCs w:val="24"/>
        </w:rPr>
        <w:t>The Chair of the panel will manage proceedings and ensure that a written record of the hearing is made.</w:t>
      </w:r>
    </w:p>
    <w:p w14:paraId="7A055BA4" w14:textId="73842D4C" w:rsidR="00B75765" w:rsidRDefault="00B75765" w:rsidP="00454C0C">
      <w:pPr>
        <w:rPr>
          <w:rFonts w:ascii="Arial" w:hAnsi="Arial" w:cs="Arial"/>
          <w:sz w:val="24"/>
          <w:szCs w:val="24"/>
        </w:rPr>
      </w:pPr>
      <w:r>
        <w:rPr>
          <w:rFonts w:ascii="Arial" w:hAnsi="Arial" w:cs="Arial"/>
          <w:sz w:val="24"/>
          <w:szCs w:val="24"/>
        </w:rPr>
        <w:t xml:space="preserve">The </w:t>
      </w:r>
      <w:r w:rsidR="00BA5945">
        <w:rPr>
          <w:rFonts w:ascii="Arial" w:hAnsi="Arial" w:cs="Arial"/>
          <w:sz w:val="24"/>
          <w:szCs w:val="24"/>
        </w:rPr>
        <w:t xml:space="preserve">sequence of events </w:t>
      </w:r>
      <w:r w:rsidR="00E119D9">
        <w:rPr>
          <w:rFonts w:ascii="Arial" w:hAnsi="Arial" w:cs="Arial"/>
          <w:sz w:val="24"/>
          <w:szCs w:val="24"/>
        </w:rPr>
        <w:t>will normally be;</w:t>
      </w:r>
    </w:p>
    <w:p w14:paraId="30CAA908" w14:textId="69C36B73" w:rsidR="00E119D9" w:rsidRDefault="00E119D9" w:rsidP="00454C0C">
      <w:pPr>
        <w:rPr>
          <w:rFonts w:ascii="Arial" w:hAnsi="Arial" w:cs="Arial"/>
          <w:sz w:val="24"/>
          <w:szCs w:val="24"/>
        </w:rPr>
      </w:pPr>
    </w:p>
    <w:p w14:paraId="436D5691" w14:textId="3FB23F57" w:rsidR="00975BD5" w:rsidRDefault="00E119D9" w:rsidP="00225F00">
      <w:pPr>
        <w:jc w:val="right"/>
        <w:rPr>
          <w:rFonts w:ascii="Arial" w:hAnsi="Arial" w:cs="Arial"/>
          <w:i/>
          <w:sz w:val="24"/>
          <w:szCs w:val="24"/>
        </w:rPr>
      </w:pPr>
      <w:r>
        <w:rPr>
          <w:rFonts w:ascii="Arial" w:hAnsi="Arial" w:cs="Arial"/>
          <w:noProof/>
          <w:sz w:val="24"/>
          <w:szCs w:val="24"/>
        </w:rPr>
        <w:lastRenderedPageBreak/>
        <w:drawing>
          <wp:inline distT="0" distB="0" distL="0" distR="0" wp14:anchorId="6E4159A2" wp14:editId="2275A453">
            <wp:extent cx="6319520" cy="4852352"/>
            <wp:effectExtent l="0" t="0" r="8128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3C5B8E">
        <w:rPr>
          <w:rFonts w:ascii="Arial" w:hAnsi="Arial" w:cs="Arial"/>
          <w:i/>
          <w:noProof/>
          <w:sz w:val="24"/>
          <w:szCs w:val="24"/>
        </w:rPr>
        <w:lastRenderedPageBreak/>
        <w:drawing>
          <wp:inline distT="0" distB="0" distL="0" distR="0" wp14:anchorId="7B65CFBE" wp14:editId="057E8EC4">
            <wp:extent cx="6467475" cy="5328920"/>
            <wp:effectExtent l="19050" t="3810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CEC8AE5" w14:textId="77777777" w:rsidR="00616DD2" w:rsidRDefault="00616DD2" w:rsidP="00806651">
      <w:pPr>
        <w:pStyle w:val="ListParagraph"/>
        <w:ind w:left="0"/>
        <w:jc w:val="both"/>
        <w:rPr>
          <w:rFonts w:ascii="Arial" w:hAnsi="Arial" w:cs="Arial"/>
          <w:b/>
          <w:noProof/>
          <w:sz w:val="24"/>
          <w:szCs w:val="24"/>
        </w:rPr>
      </w:pPr>
    </w:p>
    <w:p w14:paraId="559526F6" w14:textId="77777777" w:rsidR="00616DD2" w:rsidRDefault="00616DD2" w:rsidP="00806651">
      <w:pPr>
        <w:pStyle w:val="ListParagraph"/>
        <w:ind w:left="0"/>
        <w:jc w:val="both"/>
        <w:rPr>
          <w:rFonts w:ascii="Arial" w:hAnsi="Arial" w:cs="Arial"/>
          <w:b/>
          <w:noProof/>
          <w:sz w:val="24"/>
          <w:szCs w:val="24"/>
        </w:rPr>
      </w:pPr>
    </w:p>
    <w:p w14:paraId="088DBBE0" w14:textId="77777777" w:rsidR="00616DD2" w:rsidRDefault="00616DD2" w:rsidP="00806651">
      <w:pPr>
        <w:pStyle w:val="ListParagraph"/>
        <w:ind w:left="0"/>
        <w:jc w:val="both"/>
        <w:rPr>
          <w:rFonts w:ascii="Arial" w:hAnsi="Arial" w:cs="Arial"/>
          <w:b/>
          <w:noProof/>
          <w:sz w:val="24"/>
          <w:szCs w:val="24"/>
        </w:rPr>
      </w:pPr>
    </w:p>
    <w:p w14:paraId="3876835A" w14:textId="77777777" w:rsidR="00616DD2" w:rsidRDefault="00616DD2" w:rsidP="00806651">
      <w:pPr>
        <w:pStyle w:val="ListParagraph"/>
        <w:ind w:left="0"/>
        <w:jc w:val="both"/>
        <w:rPr>
          <w:rFonts w:ascii="Arial" w:hAnsi="Arial" w:cs="Arial"/>
          <w:b/>
          <w:noProof/>
          <w:sz w:val="24"/>
          <w:szCs w:val="24"/>
        </w:rPr>
      </w:pPr>
    </w:p>
    <w:p w14:paraId="6AB0CFAB" w14:textId="77777777" w:rsidR="00616DD2" w:rsidRDefault="00616DD2" w:rsidP="00806651">
      <w:pPr>
        <w:pStyle w:val="ListParagraph"/>
        <w:ind w:left="0"/>
        <w:jc w:val="both"/>
        <w:rPr>
          <w:rFonts w:ascii="Arial" w:hAnsi="Arial" w:cs="Arial"/>
          <w:b/>
          <w:noProof/>
          <w:sz w:val="24"/>
          <w:szCs w:val="24"/>
        </w:rPr>
      </w:pPr>
    </w:p>
    <w:p w14:paraId="6E4E1973" w14:textId="77777777" w:rsidR="00616DD2" w:rsidRDefault="00616DD2" w:rsidP="00806651">
      <w:pPr>
        <w:pStyle w:val="ListParagraph"/>
        <w:ind w:left="0"/>
        <w:jc w:val="both"/>
        <w:rPr>
          <w:rFonts w:ascii="Arial" w:hAnsi="Arial" w:cs="Arial"/>
          <w:b/>
          <w:noProof/>
          <w:sz w:val="24"/>
          <w:szCs w:val="24"/>
        </w:rPr>
      </w:pPr>
    </w:p>
    <w:p w14:paraId="5924680E" w14:textId="77777777" w:rsidR="00616DD2" w:rsidRDefault="00616DD2" w:rsidP="00806651">
      <w:pPr>
        <w:pStyle w:val="ListParagraph"/>
        <w:ind w:left="0"/>
        <w:jc w:val="both"/>
        <w:rPr>
          <w:rFonts w:ascii="Arial" w:hAnsi="Arial" w:cs="Arial"/>
          <w:b/>
          <w:noProof/>
          <w:sz w:val="24"/>
          <w:szCs w:val="24"/>
        </w:rPr>
      </w:pPr>
    </w:p>
    <w:p w14:paraId="1FCDB1EA" w14:textId="77777777" w:rsidR="00616DD2" w:rsidRDefault="00616DD2" w:rsidP="00806651">
      <w:pPr>
        <w:pStyle w:val="ListParagraph"/>
        <w:ind w:left="0"/>
        <w:jc w:val="both"/>
        <w:rPr>
          <w:rFonts w:ascii="Arial" w:hAnsi="Arial" w:cs="Arial"/>
          <w:b/>
          <w:noProof/>
          <w:sz w:val="24"/>
          <w:szCs w:val="24"/>
        </w:rPr>
      </w:pPr>
    </w:p>
    <w:p w14:paraId="7A89FC7E" w14:textId="77777777" w:rsidR="00616DD2" w:rsidRDefault="00616DD2" w:rsidP="00806651">
      <w:pPr>
        <w:pStyle w:val="ListParagraph"/>
        <w:ind w:left="0"/>
        <w:jc w:val="both"/>
        <w:rPr>
          <w:rFonts w:ascii="Arial" w:hAnsi="Arial" w:cs="Arial"/>
          <w:b/>
          <w:noProof/>
          <w:sz w:val="24"/>
          <w:szCs w:val="24"/>
        </w:rPr>
      </w:pPr>
    </w:p>
    <w:p w14:paraId="4B3F399A" w14:textId="77777777" w:rsidR="00616DD2" w:rsidRDefault="00616DD2" w:rsidP="00806651">
      <w:pPr>
        <w:pStyle w:val="ListParagraph"/>
        <w:ind w:left="0"/>
        <w:jc w:val="both"/>
        <w:rPr>
          <w:rFonts w:ascii="Arial" w:hAnsi="Arial" w:cs="Arial"/>
          <w:b/>
          <w:noProof/>
          <w:sz w:val="24"/>
          <w:szCs w:val="24"/>
        </w:rPr>
      </w:pPr>
    </w:p>
    <w:p w14:paraId="179FCDDB" w14:textId="77777777" w:rsidR="00616DD2" w:rsidRDefault="00616DD2" w:rsidP="00806651">
      <w:pPr>
        <w:pStyle w:val="ListParagraph"/>
        <w:ind w:left="0"/>
        <w:jc w:val="both"/>
        <w:rPr>
          <w:rFonts w:ascii="Arial" w:hAnsi="Arial" w:cs="Arial"/>
          <w:b/>
          <w:noProof/>
          <w:sz w:val="24"/>
          <w:szCs w:val="24"/>
        </w:rPr>
      </w:pPr>
    </w:p>
    <w:p w14:paraId="36574EBE" w14:textId="77777777" w:rsidR="00616DD2" w:rsidRDefault="00616DD2" w:rsidP="00806651">
      <w:pPr>
        <w:pStyle w:val="ListParagraph"/>
        <w:ind w:left="0"/>
        <w:jc w:val="both"/>
        <w:rPr>
          <w:rFonts w:ascii="Arial" w:hAnsi="Arial" w:cs="Arial"/>
          <w:b/>
          <w:noProof/>
          <w:sz w:val="24"/>
          <w:szCs w:val="24"/>
        </w:rPr>
      </w:pPr>
    </w:p>
    <w:p w14:paraId="6D6D8D38" w14:textId="77777777" w:rsidR="00616DD2" w:rsidRDefault="00616DD2" w:rsidP="00806651">
      <w:pPr>
        <w:pStyle w:val="ListParagraph"/>
        <w:ind w:left="0"/>
        <w:jc w:val="both"/>
        <w:rPr>
          <w:rFonts w:ascii="Arial" w:hAnsi="Arial" w:cs="Arial"/>
          <w:b/>
          <w:noProof/>
          <w:sz w:val="24"/>
          <w:szCs w:val="24"/>
        </w:rPr>
      </w:pPr>
    </w:p>
    <w:p w14:paraId="1E4630C0" w14:textId="77777777" w:rsidR="00616DD2" w:rsidRDefault="00616DD2" w:rsidP="00806651">
      <w:pPr>
        <w:pStyle w:val="ListParagraph"/>
        <w:ind w:left="0"/>
        <w:jc w:val="both"/>
        <w:rPr>
          <w:rFonts w:ascii="Arial" w:hAnsi="Arial" w:cs="Arial"/>
          <w:b/>
          <w:noProof/>
          <w:sz w:val="24"/>
          <w:szCs w:val="24"/>
        </w:rPr>
      </w:pPr>
    </w:p>
    <w:p w14:paraId="07BC46D7" w14:textId="77777777" w:rsidR="00616DD2" w:rsidRDefault="00616DD2" w:rsidP="00806651">
      <w:pPr>
        <w:pStyle w:val="ListParagraph"/>
        <w:ind w:left="0"/>
        <w:jc w:val="both"/>
        <w:rPr>
          <w:rFonts w:ascii="Arial" w:hAnsi="Arial" w:cs="Arial"/>
          <w:b/>
          <w:noProof/>
          <w:sz w:val="24"/>
          <w:szCs w:val="24"/>
        </w:rPr>
      </w:pPr>
    </w:p>
    <w:p w14:paraId="73334B26" w14:textId="77777777" w:rsidR="00616DD2" w:rsidRDefault="00616DD2" w:rsidP="00806651">
      <w:pPr>
        <w:pStyle w:val="ListParagraph"/>
        <w:ind w:left="0"/>
        <w:jc w:val="both"/>
        <w:rPr>
          <w:rFonts w:ascii="Arial" w:hAnsi="Arial" w:cs="Arial"/>
          <w:b/>
          <w:noProof/>
          <w:sz w:val="24"/>
          <w:szCs w:val="24"/>
        </w:rPr>
      </w:pPr>
    </w:p>
    <w:p w14:paraId="7DDA4C31" w14:textId="77777777" w:rsidR="00616DD2" w:rsidRDefault="00616DD2" w:rsidP="00806651">
      <w:pPr>
        <w:pStyle w:val="ListParagraph"/>
        <w:ind w:left="0"/>
        <w:jc w:val="both"/>
        <w:rPr>
          <w:rFonts w:ascii="Arial" w:hAnsi="Arial" w:cs="Arial"/>
          <w:b/>
          <w:noProof/>
          <w:sz w:val="24"/>
          <w:szCs w:val="24"/>
        </w:rPr>
      </w:pPr>
    </w:p>
    <w:p w14:paraId="6B9AC644" w14:textId="11D6F0A3" w:rsidR="00AB7794" w:rsidRDefault="00F45E83" w:rsidP="00806651">
      <w:pPr>
        <w:pStyle w:val="ListParagraph"/>
        <w:ind w:left="0"/>
        <w:jc w:val="both"/>
        <w:rPr>
          <w:rFonts w:ascii="Arial" w:hAnsi="Arial" w:cs="Arial"/>
          <w:b/>
          <w:noProof/>
          <w:sz w:val="24"/>
          <w:szCs w:val="24"/>
        </w:rPr>
      </w:pPr>
      <w:r>
        <w:rPr>
          <w:rFonts w:ascii="Arial" w:hAnsi="Arial" w:cs="Arial"/>
          <w:b/>
          <w:noProof/>
          <w:sz w:val="24"/>
          <w:szCs w:val="24"/>
        </w:rPr>
        <w:lastRenderedPageBreak/>
        <w:t>Disciplinary Outcomes</w:t>
      </w:r>
    </w:p>
    <w:p w14:paraId="634FD658" w14:textId="4CD7D244" w:rsidR="00F45E83" w:rsidRDefault="002F4A51" w:rsidP="00806651">
      <w:pPr>
        <w:pStyle w:val="ListParagraph"/>
        <w:ind w:left="0"/>
        <w:jc w:val="both"/>
        <w:rPr>
          <w:rFonts w:ascii="Arial" w:hAnsi="Arial" w:cs="Arial"/>
          <w:noProof/>
          <w:sz w:val="24"/>
          <w:szCs w:val="24"/>
        </w:rPr>
      </w:pPr>
      <w:r>
        <w:rPr>
          <w:rFonts w:ascii="Arial" w:hAnsi="Arial" w:cs="Arial"/>
          <w:noProof/>
          <w:sz w:val="24"/>
          <w:szCs w:val="24"/>
        </w:rPr>
        <w:t>The purpose of a warning i</w:t>
      </w:r>
      <w:r w:rsidR="00CD3F54">
        <w:rPr>
          <w:rFonts w:ascii="Arial" w:hAnsi="Arial" w:cs="Arial"/>
          <w:noProof/>
          <w:sz w:val="24"/>
          <w:szCs w:val="24"/>
        </w:rPr>
        <w:t>s</w:t>
      </w:r>
      <w:r>
        <w:rPr>
          <w:rFonts w:ascii="Arial" w:hAnsi="Arial" w:cs="Arial"/>
          <w:noProof/>
          <w:sz w:val="24"/>
          <w:szCs w:val="24"/>
        </w:rPr>
        <w:t xml:space="preserve"> to give an employee </w:t>
      </w:r>
      <w:r w:rsidR="004E5358">
        <w:rPr>
          <w:rFonts w:ascii="Arial" w:hAnsi="Arial" w:cs="Arial"/>
          <w:noProof/>
          <w:sz w:val="24"/>
          <w:szCs w:val="24"/>
        </w:rPr>
        <w:t>an opportunity to improve and alert them that further misconduct may result in their dismissal.</w:t>
      </w:r>
    </w:p>
    <w:p w14:paraId="245E3381" w14:textId="7CC2EB75" w:rsidR="002B4F5A" w:rsidRDefault="001A1783" w:rsidP="00806651">
      <w:pPr>
        <w:pStyle w:val="ListParagraph"/>
        <w:ind w:left="0"/>
        <w:jc w:val="both"/>
        <w:rPr>
          <w:rFonts w:ascii="Arial" w:hAnsi="Arial" w:cs="Arial"/>
          <w:noProof/>
          <w:sz w:val="24"/>
          <w:szCs w:val="24"/>
        </w:rPr>
      </w:pPr>
      <w:r>
        <w:rPr>
          <w:rFonts w:ascii="Arial" w:hAnsi="Arial" w:cs="Arial"/>
          <w:noProof/>
          <w:sz w:val="24"/>
          <w:szCs w:val="24"/>
        </w:rPr>
        <w:drawing>
          <wp:inline distT="0" distB="0" distL="0" distR="0" wp14:anchorId="13DFF50B" wp14:editId="61A27FF3">
            <wp:extent cx="6038850" cy="7567613"/>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CCFE921" w14:textId="2F2F7A1F" w:rsidR="004F668F" w:rsidRDefault="004F668F" w:rsidP="00806651">
      <w:pPr>
        <w:pStyle w:val="ListParagraph"/>
        <w:ind w:left="0"/>
        <w:jc w:val="both"/>
        <w:rPr>
          <w:rFonts w:ascii="Arial" w:hAnsi="Arial" w:cs="Arial"/>
          <w:noProof/>
          <w:sz w:val="24"/>
          <w:szCs w:val="24"/>
        </w:rPr>
      </w:pPr>
    </w:p>
    <w:p w14:paraId="4B6CB6A7" w14:textId="17968F9A" w:rsidR="004F668F" w:rsidRDefault="004F668F" w:rsidP="00806651">
      <w:pPr>
        <w:pStyle w:val="ListParagraph"/>
        <w:ind w:left="0"/>
        <w:jc w:val="both"/>
        <w:rPr>
          <w:rFonts w:ascii="Arial" w:hAnsi="Arial" w:cs="Arial"/>
          <w:noProof/>
          <w:sz w:val="24"/>
          <w:szCs w:val="24"/>
        </w:rPr>
      </w:pPr>
    </w:p>
    <w:p w14:paraId="060FBFE5" w14:textId="25416978" w:rsidR="003E5244" w:rsidRDefault="003E5244" w:rsidP="00806651">
      <w:pPr>
        <w:pStyle w:val="ListParagraph"/>
        <w:ind w:left="0"/>
        <w:jc w:val="both"/>
        <w:rPr>
          <w:rFonts w:ascii="Arial" w:hAnsi="Arial" w:cs="Arial"/>
          <w:noProof/>
          <w:sz w:val="24"/>
          <w:szCs w:val="24"/>
        </w:rPr>
      </w:pPr>
    </w:p>
    <w:p w14:paraId="478A137A" w14:textId="5F707DF3" w:rsidR="003E5244" w:rsidRDefault="003E5244" w:rsidP="00806651">
      <w:pPr>
        <w:pStyle w:val="ListParagraph"/>
        <w:ind w:left="0"/>
        <w:jc w:val="both"/>
        <w:rPr>
          <w:rFonts w:ascii="Arial" w:hAnsi="Arial" w:cs="Arial"/>
          <w:noProof/>
          <w:sz w:val="24"/>
          <w:szCs w:val="24"/>
        </w:rPr>
      </w:pPr>
      <w:r>
        <w:rPr>
          <w:rFonts w:ascii="Arial" w:hAnsi="Arial" w:cs="Arial"/>
          <w:noProof/>
          <w:sz w:val="24"/>
          <w:szCs w:val="24"/>
        </w:rPr>
        <w:lastRenderedPageBreak/>
        <w:drawing>
          <wp:inline distT="0" distB="0" distL="0" distR="0" wp14:anchorId="799CBC06" wp14:editId="59AD63ED">
            <wp:extent cx="5486400" cy="3243263"/>
            <wp:effectExtent l="38100" t="0" r="5715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C4E39D0" w14:textId="77777777" w:rsidR="000D0CA5" w:rsidRDefault="000D0CA5" w:rsidP="000D0CA5">
      <w:pPr>
        <w:rPr>
          <w:rFonts w:ascii="Arial" w:hAnsi="Arial" w:cs="Arial"/>
          <w:b/>
          <w:sz w:val="24"/>
          <w:szCs w:val="24"/>
        </w:rPr>
      </w:pPr>
      <w:r>
        <w:rPr>
          <w:rFonts w:ascii="Arial" w:hAnsi="Arial" w:cs="Arial"/>
          <w:b/>
          <w:sz w:val="24"/>
          <w:szCs w:val="24"/>
        </w:rPr>
        <w:t>Appeals</w:t>
      </w:r>
    </w:p>
    <w:p w14:paraId="600CE4F6" w14:textId="77777777" w:rsidR="000D0CA5" w:rsidRDefault="000D0CA5" w:rsidP="000D0CA5">
      <w:pPr>
        <w:rPr>
          <w:rFonts w:ascii="Arial" w:hAnsi="Arial" w:cs="Arial"/>
          <w:b/>
          <w:sz w:val="24"/>
          <w:szCs w:val="24"/>
        </w:rPr>
      </w:pPr>
      <w:r>
        <w:rPr>
          <w:rFonts w:ascii="Arial" w:hAnsi="Arial" w:cs="Arial"/>
          <w:sz w:val="24"/>
          <w:szCs w:val="24"/>
        </w:rPr>
        <w:t xml:space="preserve">Employees have a right of appeal against disciplinary action imposed against them, </w:t>
      </w:r>
      <w:r w:rsidRPr="00F60139">
        <w:rPr>
          <w:rFonts w:ascii="Arial" w:hAnsi="Arial" w:cs="Arial"/>
          <w:b/>
          <w:sz w:val="24"/>
          <w:szCs w:val="24"/>
        </w:rPr>
        <w:t xml:space="preserve">except for informal action.  </w:t>
      </w:r>
    </w:p>
    <w:p w14:paraId="429FE75C" w14:textId="77777777" w:rsidR="00E84E11" w:rsidRDefault="000D0CA5" w:rsidP="000D0CA5">
      <w:pPr>
        <w:rPr>
          <w:rFonts w:ascii="Arial" w:hAnsi="Arial" w:cs="Arial"/>
          <w:sz w:val="24"/>
          <w:szCs w:val="24"/>
        </w:rPr>
      </w:pPr>
      <w:r>
        <w:rPr>
          <w:rFonts w:ascii="Arial" w:hAnsi="Arial" w:cs="Arial"/>
          <w:sz w:val="24"/>
          <w:szCs w:val="24"/>
        </w:rPr>
        <w:t xml:space="preserve">They must do so within </w:t>
      </w:r>
      <w:r w:rsidR="009578EC">
        <w:rPr>
          <w:rFonts w:ascii="Arial" w:hAnsi="Arial" w:cs="Arial"/>
          <w:sz w:val="24"/>
          <w:szCs w:val="24"/>
        </w:rPr>
        <w:t>ten</w:t>
      </w:r>
      <w:r>
        <w:rPr>
          <w:rFonts w:ascii="Arial" w:hAnsi="Arial" w:cs="Arial"/>
          <w:sz w:val="24"/>
          <w:szCs w:val="24"/>
        </w:rPr>
        <w:t xml:space="preserve"> working days of the date of the communication sent to them advising them of the outcome of their hearing.  </w:t>
      </w:r>
    </w:p>
    <w:p w14:paraId="69B889B5" w14:textId="06A2A02F" w:rsidR="000D0CA5" w:rsidRPr="000F1A5E" w:rsidRDefault="000D0CA5" w:rsidP="000D0CA5">
      <w:pPr>
        <w:rPr>
          <w:rFonts w:ascii="Arial" w:hAnsi="Arial" w:cs="Arial"/>
          <w:sz w:val="24"/>
          <w:szCs w:val="24"/>
        </w:rPr>
      </w:pPr>
      <w:r>
        <w:rPr>
          <w:rFonts w:ascii="Arial" w:hAnsi="Arial" w:cs="Arial"/>
          <w:sz w:val="24"/>
          <w:szCs w:val="24"/>
        </w:rPr>
        <w:t xml:space="preserve">The appeal should be made in writing </w:t>
      </w:r>
      <w:r w:rsidRPr="00501BB8">
        <w:rPr>
          <w:rFonts w:ascii="Arial" w:hAnsi="Arial" w:cs="Arial"/>
          <w:sz w:val="24"/>
          <w:szCs w:val="24"/>
        </w:rPr>
        <w:t>to the Director of HR&amp;OD</w:t>
      </w:r>
      <w:r>
        <w:rPr>
          <w:rFonts w:ascii="Arial" w:hAnsi="Arial" w:cs="Arial"/>
          <w:sz w:val="24"/>
          <w:szCs w:val="24"/>
        </w:rPr>
        <w:t>.  The appeal letter must clearly set out the grounds for appeal, and if any further clarification is necessary it will be asked to provide this information within two working days of the request.</w:t>
      </w:r>
    </w:p>
    <w:p w14:paraId="6787C483" w14:textId="7D48FF49" w:rsidR="000D0CA5" w:rsidRDefault="000D0CA5" w:rsidP="000D0CA5">
      <w:pPr>
        <w:jc w:val="both"/>
        <w:rPr>
          <w:rFonts w:ascii="Arial" w:hAnsi="Arial" w:cs="Arial"/>
          <w:noProof/>
          <w:sz w:val="24"/>
          <w:szCs w:val="24"/>
        </w:rPr>
      </w:pPr>
      <w:r>
        <w:rPr>
          <w:rFonts w:ascii="Arial" w:hAnsi="Arial" w:cs="Arial"/>
          <w:noProof/>
          <w:sz w:val="24"/>
          <w:szCs w:val="24"/>
        </w:rPr>
        <w:t>The appeal process is not intended to be ‘re-</w:t>
      </w:r>
      <w:r w:rsidR="00E84E11">
        <w:rPr>
          <w:rFonts w:ascii="Arial" w:hAnsi="Arial" w:cs="Arial"/>
          <w:noProof/>
          <w:sz w:val="24"/>
          <w:szCs w:val="24"/>
        </w:rPr>
        <w:t>hearing</w:t>
      </w:r>
      <w:r>
        <w:rPr>
          <w:rFonts w:ascii="Arial" w:hAnsi="Arial" w:cs="Arial"/>
          <w:noProof/>
          <w:sz w:val="24"/>
          <w:szCs w:val="24"/>
        </w:rPr>
        <w:t>’.  The employee will need to be able to demonstrate one of the following;</w:t>
      </w:r>
    </w:p>
    <w:p w14:paraId="248F7497" w14:textId="77777777" w:rsidR="000D0CA5" w:rsidRDefault="000D0CA5" w:rsidP="000D0CA5">
      <w:pPr>
        <w:jc w:val="both"/>
        <w:rPr>
          <w:rFonts w:ascii="Arial" w:hAnsi="Arial" w:cs="Arial"/>
          <w:noProof/>
          <w:sz w:val="24"/>
          <w:szCs w:val="24"/>
        </w:rPr>
      </w:pPr>
      <w:r>
        <w:rPr>
          <w:rFonts w:ascii="Arial" w:hAnsi="Arial" w:cs="Arial"/>
          <w:noProof/>
          <w:sz w:val="24"/>
          <w:szCs w:val="24"/>
        </w:rPr>
        <w:lastRenderedPageBreak/>
        <w:drawing>
          <wp:inline distT="0" distB="0" distL="0" distR="0" wp14:anchorId="6E1A73DD" wp14:editId="19D8C406">
            <wp:extent cx="5848350" cy="5876925"/>
            <wp:effectExtent l="0" t="38100" r="0" b="476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3114A18B" w14:textId="77777777" w:rsidR="006C58B6" w:rsidRDefault="006C58B6" w:rsidP="000D0CA5">
      <w:pPr>
        <w:rPr>
          <w:rFonts w:ascii="Arial" w:hAnsi="Arial" w:cs="Arial"/>
          <w:b/>
          <w:noProof/>
          <w:sz w:val="24"/>
          <w:szCs w:val="24"/>
        </w:rPr>
      </w:pPr>
    </w:p>
    <w:p w14:paraId="2E7886F2" w14:textId="0843EE2B" w:rsidR="000D0CA5" w:rsidRDefault="000D0CA5" w:rsidP="000D0CA5">
      <w:pPr>
        <w:rPr>
          <w:rFonts w:ascii="Arial" w:hAnsi="Arial" w:cs="Arial"/>
          <w:b/>
          <w:noProof/>
          <w:sz w:val="24"/>
          <w:szCs w:val="24"/>
        </w:rPr>
      </w:pPr>
      <w:r>
        <w:rPr>
          <w:rFonts w:ascii="Arial" w:hAnsi="Arial" w:cs="Arial"/>
          <w:b/>
          <w:noProof/>
          <w:sz w:val="24"/>
          <w:szCs w:val="24"/>
        </w:rPr>
        <w:t>Arrangements for Appeals</w:t>
      </w:r>
    </w:p>
    <w:p w14:paraId="2D17CB1A" w14:textId="77777777" w:rsidR="00F40742" w:rsidRDefault="00F40742" w:rsidP="000D0CA5">
      <w:pPr>
        <w:pStyle w:val="Default"/>
        <w:rPr>
          <w:highlight w:val="yellow"/>
        </w:rPr>
      </w:pPr>
    </w:p>
    <w:p w14:paraId="3EEC22EE" w14:textId="0EA6ECB9" w:rsidR="002B58D8" w:rsidRPr="009118DC" w:rsidRDefault="00B33C52" w:rsidP="009118DC">
      <w:pPr>
        <w:pStyle w:val="Default"/>
      </w:pPr>
      <w:r w:rsidRPr="009118DC">
        <w:t xml:space="preserve">The same or next level of management, </w:t>
      </w:r>
      <w:r w:rsidR="00F40742" w:rsidRPr="009118DC">
        <w:t>independent</w:t>
      </w:r>
      <w:r w:rsidRPr="009118DC">
        <w:t xml:space="preserve"> of the process may hear any appeal</w:t>
      </w:r>
      <w:r w:rsidR="00F40742" w:rsidRPr="009118DC">
        <w:t xml:space="preserve">.  </w:t>
      </w:r>
    </w:p>
    <w:p w14:paraId="5ABE208F" w14:textId="77777777" w:rsidR="00F40742" w:rsidRDefault="00F40742" w:rsidP="000D0CA5">
      <w:pPr>
        <w:pStyle w:val="Default"/>
        <w:rPr>
          <w:highlight w:val="yellow"/>
        </w:rPr>
      </w:pPr>
    </w:p>
    <w:p w14:paraId="6B703704" w14:textId="392B9C8B" w:rsidR="00724C3C" w:rsidRDefault="002B5FA3" w:rsidP="000D0CA5">
      <w:pPr>
        <w:pStyle w:val="Default"/>
      </w:pPr>
      <w:r>
        <w:t>An Executive Director</w:t>
      </w:r>
      <w:r w:rsidR="00B33C52">
        <w:t xml:space="preserve">, or, </w:t>
      </w:r>
      <w:r>
        <w:t xml:space="preserve">Director will </w:t>
      </w:r>
      <w:r w:rsidR="009118DC">
        <w:t>hear an a</w:t>
      </w:r>
      <w:r w:rsidR="003A1724">
        <w:t xml:space="preserve">ppeal where an </w:t>
      </w:r>
      <w:r w:rsidR="009118DC">
        <w:t>employee</w:t>
      </w:r>
      <w:r w:rsidR="003A1724">
        <w:t xml:space="preserve"> has been dismissed.</w:t>
      </w:r>
    </w:p>
    <w:p w14:paraId="334F714B" w14:textId="77777777" w:rsidR="000D0CA5" w:rsidRPr="00DF5154" w:rsidRDefault="000D0CA5" w:rsidP="000D0CA5">
      <w:pPr>
        <w:pStyle w:val="Default"/>
        <w:ind w:hanging="709"/>
      </w:pPr>
    </w:p>
    <w:p w14:paraId="09BA14CE" w14:textId="77777777" w:rsidR="000D0CA5" w:rsidRDefault="000D0CA5" w:rsidP="000D0CA5">
      <w:pPr>
        <w:pStyle w:val="Default"/>
      </w:pPr>
      <w:r w:rsidRPr="00DF5154">
        <w:t xml:space="preserve">On receipt of the grounds of the appeal, the Chair of the Disciplinary Panel will be asked to prepare a response to the employee’s appeal and to attend the appeal hearing. They may be accompanied at the appeal hearing by the officer who presented the management case at the disciplinary hearing. </w:t>
      </w:r>
    </w:p>
    <w:p w14:paraId="42BCCC0C" w14:textId="77777777" w:rsidR="000D0CA5" w:rsidRPr="00DF5154" w:rsidRDefault="000D0CA5" w:rsidP="000D0CA5">
      <w:pPr>
        <w:pStyle w:val="Default"/>
        <w:ind w:hanging="709"/>
      </w:pPr>
    </w:p>
    <w:p w14:paraId="5FECBE73" w14:textId="77777777" w:rsidR="000D0CA5" w:rsidRDefault="000D0CA5" w:rsidP="000D0CA5">
      <w:pPr>
        <w:pStyle w:val="Default"/>
      </w:pPr>
      <w:r w:rsidRPr="00DF5154">
        <w:lastRenderedPageBreak/>
        <w:t xml:space="preserve">Witnesses may be called only where their presence is essential to the issue of the appeal. The Chair of the Appeal Panel will determine whether attendance is necessary; both parties should therefore inform the HR Adviser at least three working days before the hearing that they wish to bring witnesses and their reason for doing so. </w:t>
      </w:r>
    </w:p>
    <w:p w14:paraId="185336AB" w14:textId="77777777" w:rsidR="000D0CA5" w:rsidRPr="00DF5154" w:rsidRDefault="000D0CA5" w:rsidP="000D0CA5">
      <w:pPr>
        <w:pStyle w:val="Default"/>
        <w:ind w:hanging="709"/>
      </w:pPr>
    </w:p>
    <w:p w14:paraId="4B64FF62" w14:textId="77777777" w:rsidR="000D0CA5" w:rsidRDefault="000D0CA5" w:rsidP="000D0CA5">
      <w:pPr>
        <w:pStyle w:val="Default"/>
      </w:pPr>
      <w:r w:rsidRPr="00DF5154">
        <w:t xml:space="preserve">The appeal hearing should take place within 14 working days of receipt of the employee's written notice of appeal. Where this timescale cannot be met the employee should be informed of the reason for the delay. </w:t>
      </w:r>
    </w:p>
    <w:p w14:paraId="7CA63474" w14:textId="77777777" w:rsidR="000D0CA5" w:rsidRPr="00DF5154" w:rsidRDefault="000D0CA5" w:rsidP="000D0CA5">
      <w:pPr>
        <w:pStyle w:val="Default"/>
        <w:ind w:hanging="709"/>
      </w:pPr>
    </w:p>
    <w:p w14:paraId="0F374EE3" w14:textId="77777777" w:rsidR="000D0CA5" w:rsidRDefault="000D0CA5" w:rsidP="000D0CA5">
      <w:pPr>
        <w:pStyle w:val="Default"/>
      </w:pPr>
      <w:r w:rsidRPr="00DF5154">
        <w:t xml:space="preserve">The employee will receive, in writing, five working days’ notice of the appeal hearing. They will be provided with management’s written submission and receive a copy of the Disciplinary Policy, either via intranet or hard copy as appropriate. </w:t>
      </w:r>
    </w:p>
    <w:p w14:paraId="57DA20F9" w14:textId="77777777" w:rsidR="000D0CA5" w:rsidRPr="00DF5154" w:rsidRDefault="000D0CA5" w:rsidP="000D0CA5">
      <w:pPr>
        <w:pStyle w:val="Default"/>
        <w:ind w:left="709" w:hanging="709"/>
      </w:pPr>
    </w:p>
    <w:p w14:paraId="662FC75F" w14:textId="77777777" w:rsidR="000D0CA5" w:rsidRDefault="000D0CA5" w:rsidP="000D0CA5">
      <w:pPr>
        <w:spacing w:line="240" w:lineRule="auto"/>
        <w:ind w:left="1"/>
        <w:rPr>
          <w:rFonts w:ascii="Arial" w:hAnsi="Arial" w:cs="Arial"/>
          <w:sz w:val="24"/>
          <w:szCs w:val="24"/>
        </w:rPr>
      </w:pPr>
      <w:r w:rsidRPr="00DF5154">
        <w:rPr>
          <w:rFonts w:ascii="Arial" w:hAnsi="Arial" w:cs="Arial"/>
          <w:sz w:val="24"/>
          <w:szCs w:val="24"/>
        </w:rPr>
        <w:t>The letter of notification will also invite the employee to forward details of any witnesses and provide written submissions that they may be relying upon not less than three working days in advance of the hearing.</w:t>
      </w:r>
    </w:p>
    <w:p w14:paraId="52007C53" w14:textId="77777777" w:rsidR="000D0CA5" w:rsidRDefault="000D0CA5" w:rsidP="000D0CA5">
      <w:pPr>
        <w:ind w:left="1"/>
        <w:jc w:val="both"/>
        <w:rPr>
          <w:rFonts w:ascii="Arial" w:hAnsi="Arial" w:cs="Arial"/>
          <w:b/>
          <w:noProof/>
          <w:sz w:val="24"/>
          <w:szCs w:val="24"/>
        </w:rPr>
      </w:pPr>
      <w:r>
        <w:rPr>
          <w:rFonts w:ascii="Arial" w:hAnsi="Arial" w:cs="Arial"/>
          <w:b/>
          <w:noProof/>
          <w:sz w:val="24"/>
          <w:szCs w:val="24"/>
        </w:rPr>
        <w:t>Appeal Hearing</w:t>
      </w:r>
    </w:p>
    <w:p w14:paraId="77AE5CCF" w14:textId="77777777" w:rsidR="000D0CA5" w:rsidRPr="00E42095" w:rsidRDefault="000D0CA5" w:rsidP="000D0CA5">
      <w:pPr>
        <w:ind w:left="1"/>
        <w:jc w:val="both"/>
        <w:rPr>
          <w:rFonts w:ascii="Arial" w:hAnsi="Arial" w:cs="Arial"/>
          <w:noProof/>
          <w:sz w:val="24"/>
          <w:szCs w:val="24"/>
        </w:rPr>
      </w:pPr>
      <w:r w:rsidRPr="00E42095">
        <w:rPr>
          <w:rFonts w:ascii="Arial" w:hAnsi="Arial" w:cs="Arial"/>
          <w:noProof/>
          <w:sz w:val="24"/>
          <w:szCs w:val="24"/>
        </w:rPr>
        <w:t>The hearing will confine itself to the specific grounds of appeal and will not be a full re-hearing of the case. New evidence will only be considered where it significantly affects the previous decision and to not allow it would result in an unjust outcome.</w:t>
      </w:r>
    </w:p>
    <w:p w14:paraId="772B572C" w14:textId="77777777" w:rsidR="000D0CA5" w:rsidRPr="00E42095" w:rsidRDefault="000D0CA5" w:rsidP="000D0CA5">
      <w:pPr>
        <w:ind w:left="1"/>
        <w:jc w:val="both"/>
        <w:rPr>
          <w:rFonts w:ascii="Arial" w:hAnsi="Arial" w:cs="Arial"/>
          <w:noProof/>
          <w:sz w:val="24"/>
          <w:szCs w:val="24"/>
        </w:rPr>
      </w:pPr>
      <w:r w:rsidRPr="00E42095">
        <w:rPr>
          <w:rFonts w:ascii="Arial" w:hAnsi="Arial" w:cs="Arial"/>
          <w:noProof/>
          <w:sz w:val="24"/>
          <w:szCs w:val="24"/>
        </w:rPr>
        <w:t>The panel has the discretion to adjourn the hearing for additional information to be acquired if deemed necessary. If so, the employee will be informed of the expected duration of any adjournment. Where further information is gathered, the employee will be allowed a reasonable period of time, with their representative, to consider the new information prior to the reconvening of the appeal hearing.</w:t>
      </w:r>
    </w:p>
    <w:p w14:paraId="54BC3B6E" w14:textId="77777777" w:rsidR="000D0CA5" w:rsidRDefault="000D0CA5" w:rsidP="000D0CA5">
      <w:pPr>
        <w:ind w:left="1"/>
        <w:jc w:val="both"/>
        <w:rPr>
          <w:rFonts w:ascii="Arial" w:hAnsi="Arial" w:cs="Arial"/>
          <w:noProof/>
          <w:sz w:val="24"/>
          <w:szCs w:val="24"/>
        </w:rPr>
      </w:pPr>
    </w:p>
    <w:p w14:paraId="5440BBF5" w14:textId="77777777" w:rsidR="000D0CA5" w:rsidRDefault="000D0CA5" w:rsidP="000D0CA5">
      <w:pPr>
        <w:ind w:left="1"/>
        <w:jc w:val="both"/>
        <w:rPr>
          <w:rFonts w:ascii="Arial" w:hAnsi="Arial" w:cs="Arial"/>
          <w:noProof/>
          <w:sz w:val="24"/>
          <w:szCs w:val="24"/>
        </w:rPr>
      </w:pPr>
    </w:p>
    <w:p w14:paraId="52778D67" w14:textId="59215371" w:rsidR="000D0CA5" w:rsidRDefault="000D0CA5" w:rsidP="000D0CA5">
      <w:pPr>
        <w:ind w:left="1"/>
        <w:jc w:val="both"/>
        <w:rPr>
          <w:rFonts w:ascii="Arial" w:hAnsi="Arial" w:cs="Arial"/>
          <w:noProof/>
          <w:sz w:val="24"/>
          <w:szCs w:val="24"/>
        </w:rPr>
      </w:pPr>
    </w:p>
    <w:p w14:paraId="6E8AF2CF" w14:textId="1DF0DA32" w:rsidR="00B33C52" w:rsidRDefault="00B33C52" w:rsidP="000D0CA5">
      <w:pPr>
        <w:ind w:left="1"/>
        <w:jc w:val="both"/>
        <w:rPr>
          <w:rFonts w:ascii="Arial" w:hAnsi="Arial" w:cs="Arial"/>
          <w:noProof/>
          <w:sz w:val="24"/>
          <w:szCs w:val="24"/>
        </w:rPr>
      </w:pPr>
    </w:p>
    <w:p w14:paraId="3BEF6C8F" w14:textId="6B246CDC" w:rsidR="004366F5" w:rsidRDefault="004366F5" w:rsidP="000D0CA5">
      <w:pPr>
        <w:ind w:left="1"/>
        <w:jc w:val="both"/>
        <w:rPr>
          <w:rFonts w:ascii="Arial" w:hAnsi="Arial" w:cs="Arial"/>
          <w:noProof/>
          <w:sz w:val="24"/>
          <w:szCs w:val="24"/>
        </w:rPr>
      </w:pPr>
    </w:p>
    <w:p w14:paraId="6F7115A0" w14:textId="605795EE" w:rsidR="004366F5" w:rsidRDefault="004366F5" w:rsidP="000D0CA5">
      <w:pPr>
        <w:ind w:left="1"/>
        <w:jc w:val="both"/>
        <w:rPr>
          <w:rFonts w:ascii="Arial" w:hAnsi="Arial" w:cs="Arial"/>
          <w:noProof/>
          <w:sz w:val="24"/>
          <w:szCs w:val="24"/>
        </w:rPr>
      </w:pPr>
    </w:p>
    <w:p w14:paraId="1B1FC094" w14:textId="2C2B9D92" w:rsidR="004366F5" w:rsidRDefault="004366F5" w:rsidP="000D0CA5">
      <w:pPr>
        <w:ind w:left="1"/>
        <w:jc w:val="both"/>
        <w:rPr>
          <w:rFonts w:ascii="Arial" w:hAnsi="Arial" w:cs="Arial"/>
          <w:noProof/>
          <w:sz w:val="24"/>
          <w:szCs w:val="24"/>
        </w:rPr>
      </w:pPr>
    </w:p>
    <w:p w14:paraId="2048BF89" w14:textId="21E8A7EA" w:rsidR="004366F5" w:rsidRDefault="004366F5" w:rsidP="000D0CA5">
      <w:pPr>
        <w:ind w:left="1"/>
        <w:jc w:val="both"/>
        <w:rPr>
          <w:rFonts w:ascii="Arial" w:hAnsi="Arial" w:cs="Arial"/>
          <w:noProof/>
          <w:sz w:val="24"/>
          <w:szCs w:val="24"/>
        </w:rPr>
      </w:pPr>
    </w:p>
    <w:p w14:paraId="757E77DF" w14:textId="0FC9AB3D" w:rsidR="004366F5" w:rsidRDefault="004366F5" w:rsidP="000D0CA5">
      <w:pPr>
        <w:ind w:left="1"/>
        <w:jc w:val="both"/>
        <w:rPr>
          <w:rFonts w:ascii="Arial" w:hAnsi="Arial" w:cs="Arial"/>
          <w:noProof/>
          <w:sz w:val="24"/>
          <w:szCs w:val="24"/>
        </w:rPr>
      </w:pPr>
    </w:p>
    <w:p w14:paraId="46BAF523" w14:textId="0D5B1F7A" w:rsidR="004366F5" w:rsidRDefault="004366F5" w:rsidP="000D0CA5">
      <w:pPr>
        <w:ind w:left="1"/>
        <w:jc w:val="both"/>
        <w:rPr>
          <w:rFonts w:ascii="Arial" w:hAnsi="Arial" w:cs="Arial"/>
          <w:noProof/>
          <w:sz w:val="24"/>
          <w:szCs w:val="24"/>
        </w:rPr>
      </w:pPr>
    </w:p>
    <w:p w14:paraId="7BD3440A" w14:textId="72E620BA" w:rsidR="004366F5" w:rsidRDefault="004366F5" w:rsidP="000D0CA5">
      <w:pPr>
        <w:ind w:left="1"/>
        <w:jc w:val="both"/>
        <w:rPr>
          <w:rFonts w:ascii="Arial" w:hAnsi="Arial" w:cs="Arial"/>
          <w:noProof/>
          <w:sz w:val="24"/>
          <w:szCs w:val="24"/>
        </w:rPr>
      </w:pPr>
    </w:p>
    <w:p w14:paraId="01826B65" w14:textId="035EC3DB" w:rsidR="004366F5" w:rsidRDefault="004366F5" w:rsidP="000D0CA5">
      <w:pPr>
        <w:ind w:left="1"/>
        <w:jc w:val="both"/>
        <w:rPr>
          <w:rFonts w:ascii="Arial" w:hAnsi="Arial" w:cs="Arial"/>
          <w:noProof/>
          <w:sz w:val="24"/>
          <w:szCs w:val="24"/>
        </w:rPr>
      </w:pPr>
    </w:p>
    <w:p w14:paraId="658C6AF2" w14:textId="77777777" w:rsidR="004366F5" w:rsidRDefault="004366F5" w:rsidP="000D0CA5">
      <w:pPr>
        <w:ind w:left="1"/>
        <w:jc w:val="both"/>
        <w:rPr>
          <w:rFonts w:ascii="Arial" w:hAnsi="Arial" w:cs="Arial"/>
          <w:noProof/>
          <w:sz w:val="24"/>
          <w:szCs w:val="24"/>
        </w:rPr>
      </w:pPr>
    </w:p>
    <w:p w14:paraId="5F0BDBD4" w14:textId="77777777" w:rsidR="000D0CA5" w:rsidRDefault="000D0CA5" w:rsidP="000D0CA5">
      <w:pPr>
        <w:ind w:left="1"/>
        <w:jc w:val="both"/>
        <w:rPr>
          <w:rFonts w:ascii="Arial" w:hAnsi="Arial" w:cs="Arial"/>
          <w:noProof/>
          <w:sz w:val="24"/>
          <w:szCs w:val="24"/>
        </w:rPr>
      </w:pPr>
      <w:r w:rsidRPr="00E42095">
        <w:rPr>
          <w:rFonts w:ascii="Arial" w:hAnsi="Arial" w:cs="Arial"/>
          <w:noProof/>
          <w:sz w:val="24"/>
          <w:szCs w:val="24"/>
        </w:rPr>
        <w:lastRenderedPageBreak/>
        <w:t>The Chair will manage the proceedings and will</w:t>
      </w:r>
      <w:r>
        <w:rPr>
          <w:rFonts w:ascii="Arial" w:hAnsi="Arial" w:cs="Arial"/>
          <w:noProof/>
          <w:sz w:val="24"/>
          <w:szCs w:val="24"/>
        </w:rPr>
        <w:t>;</w:t>
      </w:r>
    </w:p>
    <w:p w14:paraId="1C03B0CC" w14:textId="77777777" w:rsidR="005C1AD5" w:rsidRDefault="000D0CA5" w:rsidP="000D0CA5">
      <w:pPr>
        <w:ind w:left="1"/>
        <w:jc w:val="both"/>
        <w:rPr>
          <w:rFonts w:ascii="Arial" w:hAnsi="Arial" w:cs="Arial"/>
          <w:noProof/>
          <w:sz w:val="24"/>
          <w:szCs w:val="24"/>
        </w:rPr>
      </w:pPr>
      <w:r>
        <w:rPr>
          <w:rFonts w:ascii="Arial" w:hAnsi="Arial" w:cs="Arial"/>
          <w:noProof/>
          <w:sz w:val="24"/>
          <w:szCs w:val="24"/>
        </w:rPr>
        <w:drawing>
          <wp:inline distT="0" distB="0" distL="0" distR="0" wp14:anchorId="17C697C4" wp14:editId="1FF8518A">
            <wp:extent cx="5486400" cy="6343650"/>
            <wp:effectExtent l="0" t="0" r="381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64FD3E0A" w14:textId="2C2873AD" w:rsidR="000D0CA5" w:rsidRDefault="000D0CA5" w:rsidP="000D0CA5">
      <w:pPr>
        <w:ind w:left="1"/>
        <w:jc w:val="both"/>
        <w:rPr>
          <w:rFonts w:ascii="Arial" w:hAnsi="Arial" w:cs="Arial"/>
          <w:noProof/>
          <w:sz w:val="24"/>
          <w:szCs w:val="24"/>
        </w:rPr>
      </w:pPr>
      <w:r>
        <w:rPr>
          <w:rFonts w:ascii="Arial" w:hAnsi="Arial" w:cs="Arial"/>
          <w:noProof/>
          <w:sz w:val="24"/>
          <w:szCs w:val="24"/>
        </w:rPr>
        <w:t>The Panel must then decide, using both sets of representations, together with any extra information that has been presented/obtained, whether to;</w:t>
      </w:r>
    </w:p>
    <w:p w14:paraId="6241E04B" w14:textId="77777777" w:rsidR="000D0CA5" w:rsidRDefault="000D0CA5" w:rsidP="000D0CA5">
      <w:pPr>
        <w:pStyle w:val="ListParagraph"/>
        <w:numPr>
          <w:ilvl w:val="0"/>
          <w:numId w:val="8"/>
        </w:numPr>
        <w:jc w:val="both"/>
        <w:rPr>
          <w:rFonts w:ascii="Arial" w:hAnsi="Arial" w:cs="Arial"/>
          <w:noProof/>
          <w:sz w:val="24"/>
          <w:szCs w:val="24"/>
        </w:rPr>
      </w:pPr>
      <w:r>
        <w:rPr>
          <w:rFonts w:ascii="Arial" w:hAnsi="Arial" w:cs="Arial"/>
          <w:noProof/>
          <w:sz w:val="24"/>
          <w:szCs w:val="24"/>
        </w:rPr>
        <w:t>Allow the Appeal</w:t>
      </w:r>
    </w:p>
    <w:p w14:paraId="14469536" w14:textId="77777777" w:rsidR="000D0CA5" w:rsidRDefault="000D0CA5" w:rsidP="000D0CA5">
      <w:pPr>
        <w:pStyle w:val="ListParagraph"/>
        <w:numPr>
          <w:ilvl w:val="0"/>
          <w:numId w:val="8"/>
        </w:numPr>
        <w:jc w:val="both"/>
        <w:rPr>
          <w:rFonts w:ascii="Arial" w:hAnsi="Arial" w:cs="Arial"/>
          <w:noProof/>
          <w:sz w:val="24"/>
          <w:szCs w:val="24"/>
        </w:rPr>
      </w:pPr>
      <w:r>
        <w:rPr>
          <w:rFonts w:ascii="Arial" w:hAnsi="Arial" w:cs="Arial"/>
          <w:noProof/>
          <w:sz w:val="24"/>
          <w:szCs w:val="24"/>
        </w:rPr>
        <w:t>Reject the Appeal</w:t>
      </w:r>
    </w:p>
    <w:p w14:paraId="72D6E4AC" w14:textId="77777777" w:rsidR="000D0CA5" w:rsidRDefault="000D0CA5" w:rsidP="000D0CA5">
      <w:pPr>
        <w:pStyle w:val="ListParagraph"/>
        <w:numPr>
          <w:ilvl w:val="0"/>
          <w:numId w:val="8"/>
        </w:numPr>
        <w:jc w:val="both"/>
        <w:rPr>
          <w:rFonts w:ascii="Arial" w:hAnsi="Arial" w:cs="Arial"/>
          <w:noProof/>
          <w:sz w:val="24"/>
          <w:szCs w:val="24"/>
        </w:rPr>
      </w:pPr>
      <w:r>
        <w:rPr>
          <w:rFonts w:ascii="Arial" w:hAnsi="Arial" w:cs="Arial"/>
          <w:noProof/>
          <w:sz w:val="24"/>
          <w:szCs w:val="24"/>
        </w:rPr>
        <w:t>Substitute a lower level warning</w:t>
      </w:r>
    </w:p>
    <w:p w14:paraId="390F9332" w14:textId="77777777" w:rsidR="000D0CA5" w:rsidRDefault="000D0CA5" w:rsidP="000D0CA5">
      <w:pPr>
        <w:pStyle w:val="ListParagraph"/>
        <w:ind w:left="721"/>
        <w:jc w:val="both"/>
        <w:rPr>
          <w:rFonts w:ascii="Arial" w:hAnsi="Arial" w:cs="Arial"/>
          <w:noProof/>
          <w:sz w:val="24"/>
          <w:szCs w:val="24"/>
        </w:rPr>
      </w:pPr>
    </w:p>
    <w:p w14:paraId="258EB09E" w14:textId="77777777" w:rsidR="000D0CA5" w:rsidRDefault="000D0CA5" w:rsidP="000D0CA5">
      <w:pPr>
        <w:pStyle w:val="ListParagraph"/>
        <w:ind w:left="0"/>
        <w:jc w:val="both"/>
        <w:rPr>
          <w:rFonts w:ascii="Arial" w:hAnsi="Arial" w:cs="Arial"/>
          <w:noProof/>
          <w:sz w:val="24"/>
          <w:szCs w:val="24"/>
        </w:rPr>
      </w:pPr>
      <w:r>
        <w:rPr>
          <w:rFonts w:ascii="Arial" w:hAnsi="Arial" w:cs="Arial"/>
          <w:noProof/>
          <w:sz w:val="24"/>
          <w:szCs w:val="24"/>
        </w:rPr>
        <w:t>The Appeal Panel’s decision is final and there is no further right of appeal.  Appellants and the Management side with have the decision confirmed to them in writing, ideally within five working days of the appeal hearing.</w:t>
      </w:r>
    </w:p>
    <w:p w14:paraId="62DBC000" w14:textId="2361BD35" w:rsidR="000D0CA5" w:rsidRDefault="000D0CA5" w:rsidP="00806651">
      <w:pPr>
        <w:pStyle w:val="ListParagraph"/>
        <w:ind w:left="0"/>
        <w:jc w:val="both"/>
        <w:rPr>
          <w:rFonts w:ascii="Arial" w:hAnsi="Arial" w:cs="Arial"/>
          <w:noProof/>
          <w:sz w:val="24"/>
          <w:szCs w:val="24"/>
        </w:rPr>
      </w:pPr>
      <w:bookmarkStart w:id="0" w:name="_GoBack"/>
      <w:bookmarkEnd w:id="0"/>
    </w:p>
    <w:sectPr w:rsidR="000D0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536"/>
    <w:multiLevelType w:val="hybridMultilevel"/>
    <w:tmpl w:val="D6FC2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F1490"/>
    <w:multiLevelType w:val="hybridMultilevel"/>
    <w:tmpl w:val="FA58C1DC"/>
    <w:lvl w:ilvl="0" w:tplc="B77ECFC2">
      <w:start w:val="1"/>
      <w:numFmt w:val="bullet"/>
      <w:lvlText w:val="•"/>
      <w:lvlJc w:val="left"/>
      <w:pPr>
        <w:tabs>
          <w:tab w:val="num" w:pos="720"/>
        </w:tabs>
        <w:ind w:left="720" w:hanging="360"/>
      </w:pPr>
      <w:rPr>
        <w:rFonts w:ascii="Times New Roman" w:hAnsi="Times New Roman" w:hint="default"/>
      </w:rPr>
    </w:lvl>
    <w:lvl w:ilvl="1" w:tplc="CA26ACC6" w:tentative="1">
      <w:start w:val="1"/>
      <w:numFmt w:val="bullet"/>
      <w:lvlText w:val="•"/>
      <w:lvlJc w:val="left"/>
      <w:pPr>
        <w:tabs>
          <w:tab w:val="num" w:pos="1440"/>
        </w:tabs>
        <w:ind w:left="1440" w:hanging="360"/>
      </w:pPr>
      <w:rPr>
        <w:rFonts w:ascii="Times New Roman" w:hAnsi="Times New Roman" w:hint="default"/>
      </w:rPr>
    </w:lvl>
    <w:lvl w:ilvl="2" w:tplc="C20E0408" w:tentative="1">
      <w:start w:val="1"/>
      <w:numFmt w:val="bullet"/>
      <w:lvlText w:val="•"/>
      <w:lvlJc w:val="left"/>
      <w:pPr>
        <w:tabs>
          <w:tab w:val="num" w:pos="2160"/>
        </w:tabs>
        <w:ind w:left="2160" w:hanging="360"/>
      </w:pPr>
      <w:rPr>
        <w:rFonts w:ascii="Times New Roman" w:hAnsi="Times New Roman" w:hint="default"/>
      </w:rPr>
    </w:lvl>
    <w:lvl w:ilvl="3" w:tplc="F978122A" w:tentative="1">
      <w:start w:val="1"/>
      <w:numFmt w:val="bullet"/>
      <w:lvlText w:val="•"/>
      <w:lvlJc w:val="left"/>
      <w:pPr>
        <w:tabs>
          <w:tab w:val="num" w:pos="2880"/>
        </w:tabs>
        <w:ind w:left="2880" w:hanging="360"/>
      </w:pPr>
      <w:rPr>
        <w:rFonts w:ascii="Times New Roman" w:hAnsi="Times New Roman" w:hint="default"/>
      </w:rPr>
    </w:lvl>
    <w:lvl w:ilvl="4" w:tplc="166EFFA4" w:tentative="1">
      <w:start w:val="1"/>
      <w:numFmt w:val="bullet"/>
      <w:lvlText w:val="•"/>
      <w:lvlJc w:val="left"/>
      <w:pPr>
        <w:tabs>
          <w:tab w:val="num" w:pos="3600"/>
        </w:tabs>
        <w:ind w:left="3600" w:hanging="360"/>
      </w:pPr>
      <w:rPr>
        <w:rFonts w:ascii="Times New Roman" w:hAnsi="Times New Roman" w:hint="default"/>
      </w:rPr>
    </w:lvl>
    <w:lvl w:ilvl="5" w:tplc="C016AB70" w:tentative="1">
      <w:start w:val="1"/>
      <w:numFmt w:val="bullet"/>
      <w:lvlText w:val="•"/>
      <w:lvlJc w:val="left"/>
      <w:pPr>
        <w:tabs>
          <w:tab w:val="num" w:pos="4320"/>
        </w:tabs>
        <w:ind w:left="4320" w:hanging="360"/>
      </w:pPr>
      <w:rPr>
        <w:rFonts w:ascii="Times New Roman" w:hAnsi="Times New Roman" w:hint="default"/>
      </w:rPr>
    </w:lvl>
    <w:lvl w:ilvl="6" w:tplc="7F020DC6" w:tentative="1">
      <w:start w:val="1"/>
      <w:numFmt w:val="bullet"/>
      <w:lvlText w:val="•"/>
      <w:lvlJc w:val="left"/>
      <w:pPr>
        <w:tabs>
          <w:tab w:val="num" w:pos="5040"/>
        </w:tabs>
        <w:ind w:left="5040" w:hanging="360"/>
      </w:pPr>
      <w:rPr>
        <w:rFonts w:ascii="Times New Roman" w:hAnsi="Times New Roman" w:hint="default"/>
      </w:rPr>
    </w:lvl>
    <w:lvl w:ilvl="7" w:tplc="DD4A1C96" w:tentative="1">
      <w:start w:val="1"/>
      <w:numFmt w:val="bullet"/>
      <w:lvlText w:val="•"/>
      <w:lvlJc w:val="left"/>
      <w:pPr>
        <w:tabs>
          <w:tab w:val="num" w:pos="5760"/>
        </w:tabs>
        <w:ind w:left="5760" w:hanging="360"/>
      </w:pPr>
      <w:rPr>
        <w:rFonts w:ascii="Times New Roman" w:hAnsi="Times New Roman" w:hint="default"/>
      </w:rPr>
    </w:lvl>
    <w:lvl w:ilvl="8" w:tplc="2CA87C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AA710A"/>
    <w:multiLevelType w:val="hybridMultilevel"/>
    <w:tmpl w:val="8A4E3E66"/>
    <w:lvl w:ilvl="0" w:tplc="84E6D94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65FAF"/>
    <w:multiLevelType w:val="hybridMultilevel"/>
    <w:tmpl w:val="14382818"/>
    <w:lvl w:ilvl="0" w:tplc="8BF47298">
      <w:start w:val="1"/>
      <w:numFmt w:val="bullet"/>
      <w:lvlText w:val="•"/>
      <w:lvlJc w:val="left"/>
      <w:pPr>
        <w:tabs>
          <w:tab w:val="num" w:pos="720"/>
        </w:tabs>
        <w:ind w:left="720" w:hanging="360"/>
      </w:pPr>
      <w:rPr>
        <w:rFonts w:ascii="Times New Roman" w:hAnsi="Times New Roman" w:hint="default"/>
      </w:rPr>
    </w:lvl>
    <w:lvl w:ilvl="1" w:tplc="CFA0BF76" w:tentative="1">
      <w:start w:val="1"/>
      <w:numFmt w:val="bullet"/>
      <w:lvlText w:val="•"/>
      <w:lvlJc w:val="left"/>
      <w:pPr>
        <w:tabs>
          <w:tab w:val="num" w:pos="1440"/>
        </w:tabs>
        <w:ind w:left="1440" w:hanging="360"/>
      </w:pPr>
      <w:rPr>
        <w:rFonts w:ascii="Times New Roman" w:hAnsi="Times New Roman" w:hint="default"/>
      </w:rPr>
    </w:lvl>
    <w:lvl w:ilvl="2" w:tplc="8362BA1E" w:tentative="1">
      <w:start w:val="1"/>
      <w:numFmt w:val="bullet"/>
      <w:lvlText w:val="•"/>
      <w:lvlJc w:val="left"/>
      <w:pPr>
        <w:tabs>
          <w:tab w:val="num" w:pos="2160"/>
        </w:tabs>
        <w:ind w:left="2160" w:hanging="360"/>
      </w:pPr>
      <w:rPr>
        <w:rFonts w:ascii="Times New Roman" w:hAnsi="Times New Roman" w:hint="default"/>
      </w:rPr>
    </w:lvl>
    <w:lvl w:ilvl="3" w:tplc="835E0FCC" w:tentative="1">
      <w:start w:val="1"/>
      <w:numFmt w:val="bullet"/>
      <w:lvlText w:val="•"/>
      <w:lvlJc w:val="left"/>
      <w:pPr>
        <w:tabs>
          <w:tab w:val="num" w:pos="2880"/>
        </w:tabs>
        <w:ind w:left="2880" w:hanging="360"/>
      </w:pPr>
      <w:rPr>
        <w:rFonts w:ascii="Times New Roman" w:hAnsi="Times New Roman" w:hint="default"/>
      </w:rPr>
    </w:lvl>
    <w:lvl w:ilvl="4" w:tplc="55AC0546" w:tentative="1">
      <w:start w:val="1"/>
      <w:numFmt w:val="bullet"/>
      <w:lvlText w:val="•"/>
      <w:lvlJc w:val="left"/>
      <w:pPr>
        <w:tabs>
          <w:tab w:val="num" w:pos="3600"/>
        </w:tabs>
        <w:ind w:left="3600" w:hanging="360"/>
      </w:pPr>
      <w:rPr>
        <w:rFonts w:ascii="Times New Roman" w:hAnsi="Times New Roman" w:hint="default"/>
      </w:rPr>
    </w:lvl>
    <w:lvl w:ilvl="5" w:tplc="865C1832" w:tentative="1">
      <w:start w:val="1"/>
      <w:numFmt w:val="bullet"/>
      <w:lvlText w:val="•"/>
      <w:lvlJc w:val="left"/>
      <w:pPr>
        <w:tabs>
          <w:tab w:val="num" w:pos="4320"/>
        </w:tabs>
        <w:ind w:left="4320" w:hanging="360"/>
      </w:pPr>
      <w:rPr>
        <w:rFonts w:ascii="Times New Roman" w:hAnsi="Times New Roman" w:hint="default"/>
      </w:rPr>
    </w:lvl>
    <w:lvl w:ilvl="6" w:tplc="859AE91C" w:tentative="1">
      <w:start w:val="1"/>
      <w:numFmt w:val="bullet"/>
      <w:lvlText w:val="•"/>
      <w:lvlJc w:val="left"/>
      <w:pPr>
        <w:tabs>
          <w:tab w:val="num" w:pos="5040"/>
        </w:tabs>
        <w:ind w:left="5040" w:hanging="360"/>
      </w:pPr>
      <w:rPr>
        <w:rFonts w:ascii="Times New Roman" w:hAnsi="Times New Roman" w:hint="default"/>
      </w:rPr>
    </w:lvl>
    <w:lvl w:ilvl="7" w:tplc="9994371C" w:tentative="1">
      <w:start w:val="1"/>
      <w:numFmt w:val="bullet"/>
      <w:lvlText w:val="•"/>
      <w:lvlJc w:val="left"/>
      <w:pPr>
        <w:tabs>
          <w:tab w:val="num" w:pos="5760"/>
        </w:tabs>
        <w:ind w:left="5760" w:hanging="360"/>
      </w:pPr>
      <w:rPr>
        <w:rFonts w:ascii="Times New Roman" w:hAnsi="Times New Roman" w:hint="default"/>
      </w:rPr>
    </w:lvl>
    <w:lvl w:ilvl="8" w:tplc="BE6E2F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AF75E9"/>
    <w:multiLevelType w:val="hybridMultilevel"/>
    <w:tmpl w:val="881AE43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15:restartNumberingAfterBreak="0">
    <w:nsid w:val="46D340BE"/>
    <w:multiLevelType w:val="hybridMultilevel"/>
    <w:tmpl w:val="CC0CA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7197"/>
    <w:multiLevelType w:val="hybridMultilevel"/>
    <w:tmpl w:val="07D0FD40"/>
    <w:lvl w:ilvl="0" w:tplc="1A98C162">
      <w:start w:val="1"/>
      <w:numFmt w:val="bullet"/>
      <w:lvlText w:val="•"/>
      <w:lvlJc w:val="left"/>
      <w:pPr>
        <w:tabs>
          <w:tab w:val="num" w:pos="720"/>
        </w:tabs>
        <w:ind w:left="720" w:hanging="360"/>
      </w:pPr>
      <w:rPr>
        <w:rFonts w:ascii="Times New Roman" w:hAnsi="Times New Roman" w:hint="default"/>
      </w:rPr>
    </w:lvl>
    <w:lvl w:ilvl="1" w:tplc="5AA62A92" w:tentative="1">
      <w:start w:val="1"/>
      <w:numFmt w:val="bullet"/>
      <w:lvlText w:val="•"/>
      <w:lvlJc w:val="left"/>
      <w:pPr>
        <w:tabs>
          <w:tab w:val="num" w:pos="1440"/>
        </w:tabs>
        <w:ind w:left="1440" w:hanging="360"/>
      </w:pPr>
      <w:rPr>
        <w:rFonts w:ascii="Times New Roman" w:hAnsi="Times New Roman" w:hint="default"/>
      </w:rPr>
    </w:lvl>
    <w:lvl w:ilvl="2" w:tplc="A5E0059E" w:tentative="1">
      <w:start w:val="1"/>
      <w:numFmt w:val="bullet"/>
      <w:lvlText w:val="•"/>
      <w:lvlJc w:val="left"/>
      <w:pPr>
        <w:tabs>
          <w:tab w:val="num" w:pos="2160"/>
        </w:tabs>
        <w:ind w:left="2160" w:hanging="360"/>
      </w:pPr>
      <w:rPr>
        <w:rFonts w:ascii="Times New Roman" w:hAnsi="Times New Roman" w:hint="default"/>
      </w:rPr>
    </w:lvl>
    <w:lvl w:ilvl="3" w:tplc="B6880914" w:tentative="1">
      <w:start w:val="1"/>
      <w:numFmt w:val="bullet"/>
      <w:lvlText w:val="•"/>
      <w:lvlJc w:val="left"/>
      <w:pPr>
        <w:tabs>
          <w:tab w:val="num" w:pos="2880"/>
        </w:tabs>
        <w:ind w:left="2880" w:hanging="360"/>
      </w:pPr>
      <w:rPr>
        <w:rFonts w:ascii="Times New Roman" w:hAnsi="Times New Roman" w:hint="default"/>
      </w:rPr>
    </w:lvl>
    <w:lvl w:ilvl="4" w:tplc="A852F6E4" w:tentative="1">
      <w:start w:val="1"/>
      <w:numFmt w:val="bullet"/>
      <w:lvlText w:val="•"/>
      <w:lvlJc w:val="left"/>
      <w:pPr>
        <w:tabs>
          <w:tab w:val="num" w:pos="3600"/>
        </w:tabs>
        <w:ind w:left="3600" w:hanging="360"/>
      </w:pPr>
      <w:rPr>
        <w:rFonts w:ascii="Times New Roman" w:hAnsi="Times New Roman" w:hint="default"/>
      </w:rPr>
    </w:lvl>
    <w:lvl w:ilvl="5" w:tplc="49E2F2FE" w:tentative="1">
      <w:start w:val="1"/>
      <w:numFmt w:val="bullet"/>
      <w:lvlText w:val="•"/>
      <w:lvlJc w:val="left"/>
      <w:pPr>
        <w:tabs>
          <w:tab w:val="num" w:pos="4320"/>
        </w:tabs>
        <w:ind w:left="4320" w:hanging="360"/>
      </w:pPr>
      <w:rPr>
        <w:rFonts w:ascii="Times New Roman" w:hAnsi="Times New Roman" w:hint="default"/>
      </w:rPr>
    </w:lvl>
    <w:lvl w:ilvl="6" w:tplc="B9BCDD1A" w:tentative="1">
      <w:start w:val="1"/>
      <w:numFmt w:val="bullet"/>
      <w:lvlText w:val="•"/>
      <w:lvlJc w:val="left"/>
      <w:pPr>
        <w:tabs>
          <w:tab w:val="num" w:pos="5040"/>
        </w:tabs>
        <w:ind w:left="5040" w:hanging="360"/>
      </w:pPr>
      <w:rPr>
        <w:rFonts w:ascii="Times New Roman" w:hAnsi="Times New Roman" w:hint="default"/>
      </w:rPr>
    </w:lvl>
    <w:lvl w:ilvl="7" w:tplc="D55266D0" w:tentative="1">
      <w:start w:val="1"/>
      <w:numFmt w:val="bullet"/>
      <w:lvlText w:val="•"/>
      <w:lvlJc w:val="left"/>
      <w:pPr>
        <w:tabs>
          <w:tab w:val="num" w:pos="5760"/>
        </w:tabs>
        <w:ind w:left="5760" w:hanging="360"/>
      </w:pPr>
      <w:rPr>
        <w:rFonts w:ascii="Times New Roman" w:hAnsi="Times New Roman" w:hint="default"/>
      </w:rPr>
    </w:lvl>
    <w:lvl w:ilvl="8" w:tplc="94BED4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2E61B2"/>
    <w:multiLevelType w:val="hybridMultilevel"/>
    <w:tmpl w:val="4FD04DBA"/>
    <w:lvl w:ilvl="0" w:tplc="322409DA">
      <w:start w:val="1"/>
      <w:numFmt w:val="bullet"/>
      <w:lvlText w:val="•"/>
      <w:lvlJc w:val="left"/>
      <w:pPr>
        <w:tabs>
          <w:tab w:val="num" w:pos="360"/>
        </w:tabs>
        <w:ind w:left="360" w:hanging="360"/>
      </w:pPr>
      <w:rPr>
        <w:rFonts w:ascii="Times New Roman" w:hAnsi="Times New Roman" w:hint="default"/>
      </w:rPr>
    </w:lvl>
    <w:lvl w:ilvl="1" w:tplc="46D84638" w:tentative="1">
      <w:start w:val="1"/>
      <w:numFmt w:val="bullet"/>
      <w:lvlText w:val="•"/>
      <w:lvlJc w:val="left"/>
      <w:pPr>
        <w:tabs>
          <w:tab w:val="num" w:pos="1080"/>
        </w:tabs>
        <w:ind w:left="1080" w:hanging="360"/>
      </w:pPr>
      <w:rPr>
        <w:rFonts w:ascii="Times New Roman" w:hAnsi="Times New Roman" w:hint="default"/>
      </w:rPr>
    </w:lvl>
    <w:lvl w:ilvl="2" w:tplc="3FA40ADE" w:tentative="1">
      <w:start w:val="1"/>
      <w:numFmt w:val="bullet"/>
      <w:lvlText w:val="•"/>
      <w:lvlJc w:val="left"/>
      <w:pPr>
        <w:tabs>
          <w:tab w:val="num" w:pos="1800"/>
        </w:tabs>
        <w:ind w:left="1800" w:hanging="360"/>
      </w:pPr>
      <w:rPr>
        <w:rFonts w:ascii="Times New Roman" w:hAnsi="Times New Roman" w:hint="default"/>
      </w:rPr>
    </w:lvl>
    <w:lvl w:ilvl="3" w:tplc="2D06A6EE" w:tentative="1">
      <w:start w:val="1"/>
      <w:numFmt w:val="bullet"/>
      <w:lvlText w:val="•"/>
      <w:lvlJc w:val="left"/>
      <w:pPr>
        <w:tabs>
          <w:tab w:val="num" w:pos="2520"/>
        </w:tabs>
        <w:ind w:left="2520" w:hanging="360"/>
      </w:pPr>
      <w:rPr>
        <w:rFonts w:ascii="Times New Roman" w:hAnsi="Times New Roman" w:hint="default"/>
      </w:rPr>
    </w:lvl>
    <w:lvl w:ilvl="4" w:tplc="7182170E" w:tentative="1">
      <w:start w:val="1"/>
      <w:numFmt w:val="bullet"/>
      <w:lvlText w:val="•"/>
      <w:lvlJc w:val="left"/>
      <w:pPr>
        <w:tabs>
          <w:tab w:val="num" w:pos="3240"/>
        </w:tabs>
        <w:ind w:left="3240" w:hanging="360"/>
      </w:pPr>
      <w:rPr>
        <w:rFonts w:ascii="Times New Roman" w:hAnsi="Times New Roman" w:hint="default"/>
      </w:rPr>
    </w:lvl>
    <w:lvl w:ilvl="5" w:tplc="F224EDEC" w:tentative="1">
      <w:start w:val="1"/>
      <w:numFmt w:val="bullet"/>
      <w:lvlText w:val="•"/>
      <w:lvlJc w:val="left"/>
      <w:pPr>
        <w:tabs>
          <w:tab w:val="num" w:pos="3960"/>
        </w:tabs>
        <w:ind w:left="3960" w:hanging="360"/>
      </w:pPr>
      <w:rPr>
        <w:rFonts w:ascii="Times New Roman" w:hAnsi="Times New Roman" w:hint="default"/>
      </w:rPr>
    </w:lvl>
    <w:lvl w:ilvl="6" w:tplc="F6D62E56" w:tentative="1">
      <w:start w:val="1"/>
      <w:numFmt w:val="bullet"/>
      <w:lvlText w:val="•"/>
      <w:lvlJc w:val="left"/>
      <w:pPr>
        <w:tabs>
          <w:tab w:val="num" w:pos="4680"/>
        </w:tabs>
        <w:ind w:left="4680" w:hanging="360"/>
      </w:pPr>
      <w:rPr>
        <w:rFonts w:ascii="Times New Roman" w:hAnsi="Times New Roman" w:hint="default"/>
      </w:rPr>
    </w:lvl>
    <w:lvl w:ilvl="7" w:tplc="025CFAD4" w:tentative="1">
      <w:start w:val="1"/>
      <w:numFmt w:val="bullet"/>
      <w:lvlText w:val="•"/>
      <w:lvlJc w:val="left"/>
      <w:pPr>
        <w:tabs>
          <w:tab w:val="num" w:pos="5400"/>
        </w:tabs>
        <w:ind w:left="5400" w:hanging="360"/>
      </w:pPr>
      <w:rPr>
        <w:rFonts w:ascii="Times New Roman" w:hAnsi="Times New Roman" w:hint="default"/>
      </w:rPr>
    </w:lvl>
    <w:lvl w:ilvl="8" w:tplc="24E82E7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6C8200F6"/>
    <w:multiLevelType w:val="hybridMultilevel"/>
    <w:tmpl w:val="3D4CE138"/>
    <w:lvl w:ilvl="0" w:tplc="D2FA6964">
      <w:start w:val="1"/>
      <w:numFmt w:val="bullet"/>
      <w:lvlText w:val="•"/>
      <w:lvlJc w:val="left"/>
      <w:pPr>
        <w:tabs>
          <w:tab w:val="num" w:pos="720"/>
        </w:tabs>
        <w:ind w:left="720" w:hanging="360"/>
      </w:pPr>
      <w:rPr>
        <w:rFonts w:ascii="Times New Roman" w:hAnsi="Times New Roman" w:hint="default"/>
      </w:rPr>
    </w:lvl>
    <w:lvl w:ilvl="1" w:tplc="8A461D50" w:tentative="1">
      <w:start w:val="1"/>
      <w:numFmt w:val="bullet"/>
      <w:lvlText w:val="•"/>
      <w:lvlJc w:val="left"/>
      <w:pPr>
        <w:tabs>
          <w:tab w:val="num" w:pos="1440"/>
        </w:tabs>
        <w:ind w:left="1440" w:hanging="360"/>
      </w:pPr>
      <w:rPr>
        <w:rFonts w:ascii="Times New Roman" w:hAnsi="Times New Roman" w:hint="default"/>
      </w:rPr>
    </w:lvl>
    <w:lvl w:ilvl="2" w:tplc="E9D8B766" w:tentative="1">
      <w:start w:val="1"/>
      <w:numFmt w:val="bullet"/>
      <w:lvlText w:val="•"/>
      <w:lvlJc w:val="left"/>
      <w:pPr>
        <w:tabs>
          <w:tab w:val="num" w:pos="2160"/>
        </w:tabs>
        <w:ind w:left="2160" w:hanging="360"/>
      </w:pPr>
      <w:rPr>
        <w:rFonts w:ascii="Times New Roman" w:hAnsi="Times New Roman" w:hint="default"/>
      </w:rPr>
    </w:lvl>
    <w:lvl w:ilvl="3" w:tplc="47D67198" w:tentative="1">
      <w:start w:val="1"/>
      <w:numFmt w:val="bullet"/>
      <w:lvlText w:val="•"/>
      <w:lvlJc w:val="left"/>
      <w:pPr>
        <w:tabs>
          <w:tab w:val="num" w:pos="2880"/>
        </w:tabs>
        <w:ind w:left="2880" w:hanging="360"/>
      </w:pPr>
      <w:rPr>
        <w:rFonts w:ascii="Times New Roman" w:hAnsi="Times New Roman" w:hint="default"/>
      </w:rPr>
    </w:lvl>
    <w:lvl w:ilvl="4" w:tplc="3CF29106" w:tentative="1">
      <w:start w:val="1"/>
      <w:numFmt w:val="bullet"/>
      <w:lvlText w:val="•"/>
      <w:lvlJc w:val="left"/>
      <w:pPr>
        <w:tabs>
          <w:tab w:val="num" w:pos="3600"/>
        </w:tabs>
        <w:ind w:left="3600" w:hanging="360"/>
      </w:pPr>
      <w:rPr>
        <w:rFonts w:ascii="Times New Roman" w:hAnsi="Times New Roman" w:hint="default"/>
      </w:rPr>
    </w:lvl>
    <w:lvl w:ilvl="5" w:tplc="14241A76" w:tentative="1">
      <w:start w:val="1"/>
      <w:numFmt w:val="bullet"/>
      <w:lvlText w:val="•"/>
      <w:lvlJc w:val="left"/>
      <w:pPr>
        <w:tabs>
          <w:tab w:val="num" w:pos="4320"/>
        </w:tabs>
        <w:ind w:left="4320" w:hanging="360"/>
      </w:pPr>
      <w:rPr>
        <w:rFonts w:ascii="Times New Roman" w:hAnsi="Times New Roman" w:hint="default"/>
      </w:rPr>
    </w:lvl>
    <w:lvl w:ilvl="6" w:tplc="A6EAD550" w:tentative="1">
      <w:start w:val="1"/>
      <w:numFmt w:val="bullet"/>
      <w:lvlText w:val="•"/>
      <w:lvlJc w:val="left"/>
      <w:pPr>
        <w:tabs>
          <w:tab w:val="num" w:pos="5040"/>
        </w:tabs>
        <w:ind w:left="5040" w:hanging="360"/>
      </w:pPr>
      <w:rPr>
        <w:rFonts w:ascii="Times New Roman" w:hAnsi="Times New Roman" w:hint="default"/>
      </w:rPr>
    </w:lvl>
    <w:lvl w:ilvl="7" w:tplc="E55C8B2E" w:tentative="1">
      <w:start w:val="1"/>
      <w:numFmt w:val="bullet"/>
      <w:lvlText w:val="•"/>
      <w:lvlJc w:val="left"/>
      <w:pPr>
        <w:tabs>
          <w:tab w:val="num" w:pos="5760"/>
        </w:tabs>
        <w:ind w:left="5760" w:hanging="360"/>
      </w:pPr>
      <w:rPr>
        <w:rFonts w:ascii="Times New Roman" w:hAnsi="Times New Roman" w:hint="default"/>
      </w:rPr>
    </w:lvl>
    <w:lvl w:ilvl="8" w:tplc="EAAC82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2"/>
  </w:num>
  <w:num w:numId="4">
    <w:abstractNumId w:val="8"/>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87"/>
    <w:rsid w:val="000012DC"/>
    <w:rsid w:val="00001650"/>
    <w:rsid w:val="00007E60"/>
    <w:rsid w:val="000165DF"/>
    <w:rsid w:val="00017E6F"/>
    <w:rsid w:val="00022B87"/>
    <w:rsid w:val="00023F0C"/>
    <w:rsid w:val="0003565F"/>
    <w:rsid w:val="00036EA7"/>
    <w:rsid w:val="00042BF4"/>
    <w:rsid w:val="00044C67"/>
    <w:rsid w:val="000501FB"/>
    <w:rsid w:val="000626DC"/>
    <w:rsid w:val="00063841"/>
    <w:rsid w:val="00066AA2"/>
    <w:rsid w:val="000679E3"/>
    <w:rsid w:val="0008594A"/>
    <w:rsid w:val="00085AA9"/>
    <w:rsid w:val="000960F2"/>
    <w:rsid w:val="000B019F"/>
    <w:rsid w:val="000C13D0"/>
    <w:rsid w:val="000D0CA5"/>
    <w:rsid w:val="000D4E1E"/>
    <w:rsid w:val="000E156C"/>
    <w:rsid w:val="000E569A"/>
    <w:rsid w:val="000E5A3F"/>
    <w:rsid w:val="000F1A5E"/>
    <w:rsid w:val="000F6A11"/>
    <w:rsid w:val="00102C7F"/>
    <w:rsid w:val="00103EA1"/>
    <w:rsid w:val="001232CF"/>
    <w:rsid w:val="00127386"/>
    <w:rsid w:val="0013243D"/>
    <w:rsid w:val="001339B0"/>
    <w:rsid w:val="0015516C"/>
    <w:rsid w:val="0016144B"/>
    <w:rsid w:val="0016513D"/>
    <w:rsid w:val="00177BF9"/>
    <w:rsid w:val="0019423B"/>
    <w:rsid w:val="001A1783"/>
    <w:rsid w:val="001A27C0"/>
    <w:rsid w:val="001A60A4"/>
    <w:rsid w:val="001B4478"/>
    <w:rsid w:val="001C1D96"/>
    <w:rsid w:val="001C56DE"/>
    <w:rsid w:val="001D0325"/>
    <w:rsid w:val="001E118E"/>
    <w:rsid w:val="001F2E00"/>
    <w:rsid w:val="00202CBB"/>
    <w:rsid w:val="002040C5"/>
    <w:rsid w:val="00205030"/>
    <w:rsid w:val="00205C62"/>
    <w:rsid w:val="00206921"/>
    <w:rsid w:val="00210582"/>
    <w:rsid w:val="00214854"/>
    <w:rsid w:val="00216442"/>
    <w:rsid w:val="00221C7C"/>
    <w:rsid w:val="00225F00"/>
    <w:rsid w:val="002333AD"/>
    <w:rsid w:val="00236E4B"/>
    <w:rsid w:val="0023791C"/>
    <w:rsid w:val="00255D20"/>
    <w:rsid w:val="00261668"/>
    <w:rsid w:val="00261E63"/>
    <w:rsid w:val="00277B4F"/>
    <w:rsid w:val="00285BB1"/>
    <w:rsid w:val="0028681B"/>
    <w:rsid w:val="002A6F14"/>
    <w:rsid w:val="002B45EE"/>
    <w:rsid w:val="002B4F5A"/>
    <w:rsid w:val="002B58D8"/>
    <w:rsid w:val="002B5FA3"/>
    <w:rsid w:val="002C2C31"/>
    <w:rsid w:val="002D675B"/>
    <w:rsid w:val="002D7E6F"/>
    <w:rsid w:val="002E19AC"/>
    <w:rsid w:val="002F4A51"/>
    <w:rsid w:val="00301EDA"/>
    <w:rsid w:val="0030374C"/>
    <w:rsid w:val="0031109E"/>
    <w:rsid w:val="00326E87"/>
    <w:rsid w:val="00334496"/>
    <w:rsid w:val="00342FE6"/>
    <w:rsid w:val="00346E5C"/>
    <w:rsid w:val="003609F2"/>
    <w:rsid w:val="00362E1C"/>
    <w:rsid w:val="00376853"/>
    <w:rsid w:val="00385000"/>
    <w:rsid w:val="003925EA"/>
    <w:rsid w:val="00396330"/>
    <w:rsid w:val="003A0C26"/>
    <w:rsid w:val="003A1724"/>
    <w:rsid w:val="003C5B8E"/>
    <w:rsid w:val="003D3436"/>
    <w:rsid w:val="003E5244"/>
    <w:rsid w:val="003F6E08"/>
    <w:rsid w:val="00400529"/>
    <w:rsid w:val="00405DFE"/>
    <w:rsid w:val="00407E27"/>
    <w:rsid w:val="00424C9A"/>
    <w:rsid w:val="00425BF6"/>
    <w:rsid w:val="0043488D"/>
    <w:rsid w:val="00435A07"/>
    <w:rsid w:val="004366F5"/>
    <w:rsid w:val="004404DE"/>
    <w:rsid w:val="0044057C"/>
    <w:rsid w:val="00443BCF"/>
    <w:rsid w:val="00454C0C"/>
    <w:rsid w:val="00465C77"/>
    <w:rsid w:val="004666A9"/>
    <w:rsid w:val="00470233"/>
    <w:rsid w:val="00472D4F"/>
    <w:rsid w:val="0047379A"/>
    <w:rsid w:val="00482B30"/>
    <w:rsid w:val="0048603D"/>
    <w:rsid w:val="004867FC"/>
    <w:rsid w:val="00491336"/>
    <w:rsid w:val="004D35A5"/>
    <w:rsid w:val="004D49C0"/>
    <w:rsid w:val="004E3960"/>
    <w:rsid w:val="004E5358"/>
    <w:rsid w:val="004F4020"/>
    <w:rsid w:val="004F668F"/>
    <w:rsid w:val="00501BB8"/>
    <w:rsid w:val="0050341E"/>
    <w:rsid w:val="005179C9"/>
    <w:rsid w:val="0053132E"/>
    <w:rsid w:val="0053615A"/>
    <w:rsid w:val="005429C4"/>
    <w:rsid w:val="005450D3"/>
    <w:rsid w:val="00547CC9"/>
    <w:rsid w:val="00582E14"/>
    <w:rsid w:val="005875E9"/>
    <w:rsid w:val="0059138A"/>
    <w:rsid w:val="00591E57"/>
    <w:rsid w:val="0059657D"/>
    <w:rsid w:val="005A364A"/>
    <w:rsid w:val="005C1AD5"/>
    <w:rsid w:val="005E2001"/>
    <w:rsid w:val="005F2424"/>
    <w:rsid w:val="005F44BF"/>
    <w:rsid w:val="005F7843"/>
    <w:rsid w:val="006010A9"/>
    <w:rsid w:val="00602A32"/>
    <w:rsid w:val="0060496C"/>
    <w:rsid w:val="0061399D"/>
    <w:rsid w:val="00616DD2"/>
    <w:rsid w:val="00625F11"/>
    <w:rsid w:val="0063010D"/>
    <w:rsid w:val="00632BBD"/>
    <w:rsid w:val="006477C7"/>
    <w:rsid w:val="006847D2"/>
    <w:rsid w:val="006876E4"/>
    <w:rsid w:val="00691EBB"/>
    <w:rsid w:val="00697534"/>
    <w:rsid w:val="006A110B"/>
    <w:rsid w:val="006A61CE"/>
    <w:rsid w:val="006A655D"/>
    <w:rsid w:val="006A7EA7"/>
    <w:rsid w:val="006C0FB6"/>
    <w:rsid w:val="006C58B6"/>
    <w:rsid w:val="006E4AA8"/>
    <w:rsid w:val="006E4BB0"/>
    <w:rsid w:val="006F12DC"/>
    <w:rsid w:val="006F7AFE"/>
    <w:rsid w:val="007055D1"/>
    <w:rsid w:val="00711B74"/>
    <w:rsid w:val="007129A6"/>
    <w:rsid w:val="007202BF"/>
    <w:rsid w:val="00724C3C"/>
    <w:rsid w:val="00756A6F"/>
    <w:rsid w:val="00762D3A"/>
    <w:rsid w:val="007A1E91"/>
    <w:rsid w:val="007A3766"/>
    <w:rsid w:val="007A643E"/>
    <w:rsid w:val="007A72B9"/>
    <w:rsid w:val="007B0F0D"/>
    <w:rsid w:val="007C7EBD"/>
    <w:rsid w:val="007E2739"/>
    <w:rsid w:val="007E4844"/>
    <w:rsid w:val="007F0323"/>
    <w:rsid w:val="007F48F5"/>
    <w:rsid w:val="008026D1"/>
    <w:rsid w:val="00806651"/>
    <w:rsid w:val="0081553E"/>
    <w:rsid w:val="008240EB"/>
    <w:rsid w:val="00826D7E"/>
    <w:rsid w:val="00836220"/>
    <w:rsid w:val="00845696"/>
    <w:rsid w:val="00872641"/>
    <w:rsid w:val="0087505B"/>
    <w:rsid w:val="0088623D"/>
    <w:rsid w:val="008947F4"/>
    <w:rsid w:val="00895FFB"/>
    <w:rsid w:val="0089744F"/>
    <w:rsid w:val="008A0675"/>
    <w:rsid w:val="008B2A82"/>
    <w:rsid w:val="008B38E8"/>
    <w:rsid w:val="008B65E3"/>
    <w:rsid w:val="008C1D38"/>
    <w:rsid w:val="008D3EAE"/>
    <w:rsid w:val="008E5E1D"/>
    <w:rsid w:val="008E6D83"/>
    <w:rsid w:val="008E724A"/>
    <w:rsid w:val="008F0E64"/>
    <w:rsid w:val="009059D6"/>
    <w:rsid w:val="009118DC"/>
    <w:rsid w:val="009345C5"/>
    <w:rsid w:val="0093578D"/>
    <w:rsid w:val="00941952"/>
    <w:rsid w:val="00946A5D"/>
    <w:rsid w:val="009578EC"/>
    <w:rsid w:val="00971EE5"/>
    <w:rsid w:val="00975BD5"/>
    <w:rsid w:val="00980196"/>
    <w:rsid w:val="00985CCA"/>
    <w:rsid w:val="009860E4"/>
    <w:rsid w:val="00986B23"/>
    <w:rsid w:val="0099459B"/>
    <w:rsid w:val="009C25CF"/>
    <w:rsid w:val="009C68A2"/>
    <w:rsid w:val="009F1968"/>
    <w:rsid w:val="009F1C3A"/>
    <w:rsid w:val="009F2027"/>
    <w:rsid w:val="00A04BC7"/>
    <w:rsid w:val="00A059F5"/>
    <w:rsid w:val="00A061A6"/>
    <w:rsid w:val="00A10753"/>
    <w:rsid w:val="00A1150E"/>
    <w:rsid w:val="00A11700"/>
    <w:rsid w:val="00A11DC0"/>
    <w:rsid w:val="00A1395C"/>
    <w:rsid w:val="00A37E23"/>
    <w:rsid w:val="00A42B47"/>
    <w:rsid w:val="00A45E22"/>
    <w:rsid w:val="00A46A24"/>
    <w:rsid w:val="00A47250"/>
    <w:rsid w:val="00A50679"/>
    <w:rsid w:val="00A50747"/>
    <w:rsid w:val="00A61D29"/>
    <w:rsid w:val="00A63B1C"/>
    <w:rsid w:val="00A7256D"/>
    <w:rsid w:val="00A73030"/>
    <w:rsid w:val="00A855BB"/>
    <w:rsid w:val="00A85FD1"/>
    <w:rsid w:val="00A967B4"/>
    <w:rsid w:val="00AA0EC8"/>
    <w:rsid w:val="00AA2133"/>
    <w:rsid w:val="00AA68F2"/>
    <w:rsid w:val="00AB5521"/>
    <w:rsid w:val="00AB7794"/>
    <w:rsid w:val="00AC1F08"/>
    <w:rsid w:val="00AC243C"/>
    <w:rsid w:val="00AD6EED"/>
    <w:rsid w:val="00AF06E0"/>
    <w:rsid w:val="00B03743"/>
    <w:rsid w:val="00B21D15"/>
    <w:rsid w:val="00B229A9"/>
    <w:rsid w:val="00B33C52"/>
    <w:rsid w:val="00B400D9"/>
    <w:rsid w:val="00B41F45"/>
    <w:rsid w:val="00B53278"/>
    <w:rsid w:val="00B6010C"/>
    <w:rsid w:val="00B60E7E"/>
    <w:rsid w:val="00B63D6B"/>
    <w:rsid w:val="00B677CF"/>
    <w:rsid w:val="00B75765"/>
    <w:rsid w:val="00B844BC"/>
    <w:rsid w:val="00B84DDB"/>
    <w:rsid w:val="00B84E65"/>
    <w:rsid w:val="00B9763E"/>
    <w:rsid w:val="00BA205B"/>
    <w:rsid w:val="00BA43E4"/>
    <w:rsid w:val="00BA5945"/>
    <w:rsid w:val="00BC657C"/>
    <w:rsid w:val="00BD4F5A"/>
    <w:rsid w:val="00BF1551"/>
    <w:rsid w:val="00C213E9"/>
    <w:rsid w:val="00C2323B"/>
    <w:rsid w:val="00C32357"/>
    <w:rsid w:val="00C33290"/>
    <w:rsid w:val="00C35A1E"/>
    <w:rsid w:val="00C36578"/>
    <w:rsid w:val="00C47E53"/>
    <w:rsid w:val="00C5229C"/>
    <w:rsid w:val="00C54168"/>
    <w:rsid w:val="00C54311"/>
    <w:rsid w:val="00C54793"/>
    <w:rsid w:val="00C77F62"/>
    <w:rsid w:val="00CA2807"/>
    <w:rsid w:val="00CC0802"/>
    <w:rsid w:val="00CC0FD1"/>
    <w:rsid w:val="00CC258A"/>
    <w:rsid w:val="00CC3346"/>
    <w:rsid w:val="00CC78DA"/>
    <w:rsid w:val="00CD3920"/>
    <w:rsid w:val="00CD3F54"/>
    <w:rsid w:val="00CF7A04"/>
    <w:rsid w:val="00D04C2C"/>
    <w:rsid w:val="00D07E2A"/>
    <w:rsid w:val="00D25E26"/>
    <w:rsid w:val="00D30FBC"/>
    <w:rsid w:val="00D346D6"/>
    <w:rsid w:val="00D457A1"/>
    <w:rsid w:val="00D55722"/>
    <w:rsid w:val="00D63004"/>
    <w:rsid w:val="00D811D8"/>
    <w:rsid w:val="00D81371"/>
    <w:rsid w:val="00D829D0"/>
    <w:rsid w:val="00D83DC7"/>
    <w:rsid w:val="00D866BB"/>
    <w:rsid w:val="00DA7913"/>
    <w:rsid w:val="00DB6547"/>
    <w:rsid w:val="00DF5154"/>
    <w:rsid w:val="00E029FC"/>
    <w:rsid w:val="00E05F09"/>
    <w:rsid w:val="00E119D9"/>
    <w:rsid w:val="00E167EB"/>
    <w:rsid w:val="00E1708D"/>
    <w:rsid w:val="00E17B21"/>
    <w:rsid w:val="00E22738"/>
    <w:rsid w:val="00E25B3D"/>
    <w:rsid w:val="00E42095"/>
    <w:rsid w:val="00E47499"/>
    <w:rsid w:val="00E52644"/>
    <w:rsid w:val="00E549CD"/>
    <w:rsid w:val="00E57342"/>
    <w:rsid w:val="00E71610"/>
    <w:rsid w:val="00E7519F"/>
    <w:rsid w:val="00E752C3"/>
    <w:rsid w:val="00E80DDC"/>
    <w:rsid w:val="00E84E11"/>
    <w:rsid w:val="00E96F24"/>
    <w:rsid w:val="00EB6F50"/>
    <w:rsid w:val="00ED15A0"/>
    <w:rsid w:val="00F034D1"/>
    <w:rsid w:val="00F23DD9"/>
    <w:rsid w:val="00F32EF4"/>
    <w:rsid w:val="00F34112"/>
    <w:rsid w:val="00F40742"/>
    <w:rsid w:val="00F45E83"/>
    <w:rsid w:val="00F51C27"/>
    <w:rsid w:val="00F60139"/>
    <w:rsid w:val="00F66B4D"/>
    <w:rsid w:val="00F7035B"/>
    <w:rsid w:val="00F735B0"/>
    <w:rsid w:val="00F77AD0"/>
    <w:rsid w:val="00F77E29"/>
    <w:rsid w:val="00F82209"/>
    <w:rsid w:val="00F91E4F"/>
    <w:rsid w:val="00F93EF3"/>
    <w:rsid w:val="00FA399B"/>
    <w:rsid w:val="00FA3AD7"/>
    <w:rsid w:val="00FC27E3"/>
    <w:rsid w:val="00FC491D"/>
    <w:rsid w:val="00FC4C44"/>
    <w:rsid w:val="00FE6A8D"/>
    <w:rsid w:val="00F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F40B"/>
  <w15:chartTrackingRefBased/>
  <w15:docId w15:val="{F27066D1-A6B3-45E5-BE69-0DC519F1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5BB1"/>
    <w:pPr>
      <w:ind w:left="720"/>
      <w:contextualSpacing/>
    </w:pPr>
  </w:style>
  <w:style w:type="paragraph" w:customStyle="1" w:styleId="Default">
    <w:name w:val="Default"/>
    <w:rsid w:val="00DF51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6103">
      <w:bodyDiv w:val="1"/>
      <w:marLeft w:val="0"/>
      <w:marRight w:val="0"/>
      <w:marTop w:val="0"/>
      <w:marBottom w:val="0"/>
      <w:divBdr>
        <w:top w:val="none" w:sz="0" w:space="0" w:color="auto"/>
        <w:left w:val="none" w:sz="0" w:space="0" w:color="auto"/>
        <w:bottom w:val="none" w:sz="0" w:space="0" w:color="auto"/>
        <w:right w:val="none" w:sz="0" w:space="0" w:color="auto"/>
      </w:divBdr>
      <w:divsChild>
        <w:div w:id="266666595">
          <w:marLeft w:val="547"/>
          <w:marRight w:val="0"/>
          <w:marTop w:val="0"/>
          <w:marBottom w:val="0"/>
          <w:divBdr>
            <w:top w:val="none" w:sz="0" w:space="0" w:color="auto"/>
            <w:left w:val="none" w:sz="0" w:space="0" w:color="auto"/>
            <w:bottom w:val="none" w:sz="0" w:space="0" w:color="auto"/>
            <w:right w:val="none" w:sz="0" w:space="0" w:color="auto"/>
          </w:divBdr>
        </w:div>
      </w:divsChild>
    </w:div>
    <w:div w:id="193424103">
      <w:bodyDiv w:val="1"/>
      <w:marLeft w:val="0"/>
      <w:marRight w:val="0"/>
      <w:marTop w:val="0"/>
      <w:marBottom w:val="0"/>
      <w:divBdr>
        <w:top w:val="none" w:sz="0" w:space="0" w:color="auto"/>
        <w:left w:val="none" w:sz="0" w:space="0" w:color="auto"/>
        <w:bottom w:val="none" w:sz="0" w:space="0" w:color="auto"/>
        <w:right w:val="none" w:sz="0" w:space="0" w:color="auto"/>
      </w:divBdr>
    </w:div>
    <w:div w:id="357435214">
      <w:bodyDiv w:val="1"/>
      <w:marLeft w:val="0"/>
      <w:marRight w:val="0"/>
      <w:marTop w:val="0"/>
      <w:marBottom w:val="0"/>
      <w:divBdr>
        <w:top w:val="none" w:sz="0" w:space="0" w:color="auto"/>
        <w:left w:val="none" w:sz="0" w:space="0" w:color="auto"/>
        <w:bottom w:val="none" w:sz="0" w:space="0" w:color="auto"/>
        <w:right w:val="none" w:sz="0" w:space="0" w:color="auto"/>
      </w:divBdr>
      <w:divsChild>
        <w:div w:id="1755276345">
          <w:marLeft w:val="547"/>
          <w:marRight w:val="0"/>
          <w:marTop w:val="0"/>
          <w:marBottom w:val="0"/>
          <w:divBdr>
            <w:top w:val="none" w:sz="0" w:space="0" w:color="auto"/>
            <w:left w:val="none" w:sz="0" w:space="0" w:color="auto"/>
            <w:bottom w:val="none" w:sz="0" w:space="0" w:color="auto"/>
            <w:right w:val="none" w:sz="0" w:space="0" w:color="auto"/>
          </w:divBdr>
        </w:div>
        <w:div w:id="691341034">
          <w:marLeft w:val="547"/>
          <w:marRight w:val="0"/>
          <w:marTop w:val="0"/>
          <w:marBottom w:val="0"/>
          <w:divBdr>
            <w:top w:val="none" w:sz="0" w:space="0" w:color="auto"/>
            <w:left w:val="none" w:sz="0" w:space="0" w:color="auto"/>
            <w:bottom w:val="none" w:sz="0" w:space="0" w:color="auto"/>
            <w:right w:val="none" w:sz="0" w:space="0" w:color="auto"/>
          </w:divBdr>
        </w:div>
        <w:div w:id="165680524">
          <w:marLeft w:val="547"/>
          <w:marRight w:val="0"/>
          <w:marTop w:val="0"/>
          <w:marBottom w:val="0"/>
          <w:divBdr>
            <w:top w:val="none" w:sz="0" w:space="0" w:color="auto"/>
            <w:left w:val="none" w:sz="0" w:space="0" w:color="auto"/>
            <w:bottom w:val="none" w:sz="0" w:space="0" w:color="auto"/>
            <w:right w:val="none" w:sz="0" w:space="0" w:color="auto"/>
          </w:divBdr>
        </w:div>
        <w:div w:id="534660013">
          <w:marLeft w:val="547"/>
          <w:marRight w:val="0"/>
          <w:marTop w:val="0"/>
          <w:marBottom w:val="0"/>
          <w:divBdr>
            <w:top w:val="none" w:sz="0" w:space="0" w:color="auto"/>
            <w:left w:val="none" w:sz="0" w:space="0" w:color="auto"/>
            <w:bottom w:val="none" w:sz="0" w:space="0" w:color="auto"/>
            <w:right w:val="none" w:sz="0" w:space="0" w:color="auto"/>
          </w:divBdr>
        </w:div>
        <w:div w:id="391123007">
          <w:marLeft w:val="547"/>
          <w:marRight w:val="0"/>
          <w:marTop w:val="0"/>
          <w:marBottom w:val="0"/>
          <w:divBdr>
            <w:top w:val="none" w:sz="0" w:space="0" w:color="auto"/>
            <w:left w:val="none" w:sz="0" w:space="0" w:color="auto"/>
            <w:bottom w:val="none" w:sz="0" w:space="0" w:color="auto"/>
            <w:right w:val="none" w:sz="0" w:space="0" w:color="auto"/>
          </w:divBdr>
        </w:div>
        <w:div w:id="1010911895">
          <w:marLeft w:val="547"/>
          <w:marRight w:val="0"/>
          <w:marTop w:val="0"/>
          <w:marBottom w:val="0"/>
          <w:divBdr>
            <w:top w:val="none" w:sz="0" w:space="0" w:color="auto"/>
            <w:left w:val="none" w:sz="0" w:space="0" w:color="auto"/>
            <w:bottom w:val="none" w:sz="0" w:space="0" w:color="auto"/>
            <w:right w:val="none" w:sz="0" w:space="0" w:color="auto"/>
          </w:divBdr>
        </w:div>
        <w:div w:id="37825031">
          <w:marLeft w:val="547"/>
          <w:marRight w:val="0"/>
          <w:marTop w:val="0"/>
          <w:marBottom w:val="0"/>
          <w:divBdr>
            <w:top w:val="none" w:sz="0" w:space="0" w:color="auto"/>
            <w:left w:val="none" w:sz="0" w:space="0" w:color="auto"/>
            <w:bottom w:val="none" w:sz="0" w:space="0" w:color="auto"/>
            <w:right w:val="none" w:sz="0" w:space="0" w:color="auto"/>
          </w:divBdr>
        </w:div>
        <w:div w:id="759449172">
          <w:marLeft w:val="547"/>
          <w:marRight w:val="0"/>
          <w:marTop w:val="0"/>
          <w:marBottom w:val="0"/>
          <w:divBdr>
            <w:top w:val="none" w:sz="0" w:space="0" w:color="auto"/>
            <w:left w:val="none" w:sz="0" w:space="0" w:color="auto"/>
            <w:bottom w:val="none" w:sz="0" w:space="0" w:color="auto"/>
            <w:right w:val="none" w:sz="0" w:space="0" w:color="auto"/>
          </w:divBdr>
        </w:div>
        <w:div w:id="1942060979">
          <w:marLeft w:val="547"/>
          <w:marRight w:val="0"/>
          <w:marTop w:val="0"/>
          <w:marBottom w:val="0"/>
          <w:divBdr>
            <w:top w:val="none" w:sz="0" w:space="0" w:color="auto"/>
            <w:left w:val="none" w:sz="0" w:space="0" w:color="auto"/>
            <w:bottom w:val="none" w:sz="0" w:space="0" w:color="auto"/>
            <w:right w:val="none" w:sz="0" w:space="0" w:color="auto"/>
          </w:divBdr>
        </w:div>
      </w:divsChild>
    </w:div>
    <w:div w:id="568274866">
      <w:bodyDiv w:val="1"/>
      <w:marLeft w:val="0"/>
      <w:marRight w:val="0"/>
      <w:marTop w:val="0"/>
      <w:marBottom w:val="0"/>
      <w:divBdr>
        <w:top w:val="none" w:sz="0" w:space="0" w:color="auto"/>
        <w:left w:val="none" w:sz="0" w:space="0" w:color="auto"/>
        <w:bottom w:val="none" w:sz="0" w:space="0" w:color="auto"/>
        <w:right w:val="none" w:sz="0" w:space="0" w:color="auto"/>
      </w:divBdr>
      <w:divsChild>
        <w:div w:id="1452745195">
          <w:marLeft w:val="547"/>
          <w:marRight w:val="0"/>
          <w:marTop w:val="0"/>
          <w:marBottom w:val="0"/>
          <w:divBdr>
            <w:top w:val="none" w:sz="0" w:space="0" w:color="auto"/>
            <w:left w:val="none" w:sz="0" w:space="0" w:color="auto"/>
            <w:bottom w:val="none" w:sz="0" w:space="0" w:color="auto"/>
            <w:right w:val="none" w:sz="0" w:space="0" w:color="auto"/>
          </w:divBdr>
        </w:div>
        <w:div w:id="1286421756">
          <w:marLeft w:val="547"/>
          <w:marRight w:val="0"/>
          <w:marTop w:val="0"/>
          <w:marBottom w:val="0"/>
          <w:divBdr>
            <w:top w:val="none" w:sz="0" w:space="0" w:color="auto"/>
            <w:left w:val="none" w:sz="0" w:space="0" w:color="auto"/>
            <w:bottom w:val="none" w:sz="0" w:space="0" w:color="auto"/>
            <w:right w:val="none" w:sz="0" w:space="0" w:color="auto"/>
          </w:divBdr>
        </w:div>
      </w:divsChild>
    </w:div>
    <w:div w:id="1999654689">
      <w:bodyDiv w:val="1"/>
      <w:marLeft w:val="0"/>
      <w:marRight w:val="0"/>
      <w:marTop w:val="0"/>
      <w:marBottom w:val="0"/>
      <w:divBdr>
        <w:top w:val="none" w:sz="0" w:space="0" w:color="auto"/>
        <w:left w:val="none" w:sz="0" w:space="0" w:color="auto"/>
        <w:bottom w:val="none" w:sz="0" w:space="0" w:color="auto"/>
        <w:right w:val="none" w:sz="0" w:space="0" w:color="auto"/>
      </w:divBdr>
      <w:divsChild>
        <w:div w:id="538056228">
          <w:marLeft w:val="547"/>
          <w:marRight w:val="0"/>
          <w:marTop w:val="0"/>
          <w:marBottom w:val="0"/>
          <w:divBdr>
            <w:top w:val="none" w:sz="0" w:space="0" w:color="auto"/>
            <w:left w:val="none" w:sz="0" w:space="0" w:color="auto"/>
            <w:bottom w:val="none" w:sz="0" w:space="0" w:color="auto"/>
            <w:right w:val="none" w:sz="0" w:space="0" w:color="auto"/>
          </w:divBdr>
        </w:div>
      </w:divsChild>
    </w:div>
    <w:div w:id="2048992343">
      <w:bodyDiv w:val="1"/>
      <w:marLeft w:val="0"/>
      <w:marRight w:val="0"/>
      <w:marTop w:val="0"/>
      <w:marBottom w:val="0"/>
      <w:divBdr>
        <w:top w:val="none" w:sz="0" w:space="0" w:color="auto"/>
        <w:left w:val="none" w:sz="0" w:space="0" w:color="auto"/>
        <w:bottom w:val="none" w:sz="0" w:space="0" w:color="auto"/>
        <w:right w:val="none" w:sz="0" w:space="0" w:color="auto"/>
      </w:divBdr>
      <w:divsChild>
        <w:div w:id="488055513">
          <w:marLeft w:val="547"/>
          <w:marRight w:val="0"/>
          <w:marTop w:val="0"/>
          <w:marBottom w:val="0"/>
          <w:divBdr>
            <w:top w:val="none" w:sz="0" w:space="0" w:color="auto"/>
            <w:left w:val="none" w:sz="0" w:space="0" w:color="auto"/>
            <w:bottom w:val="none" w:sz="0" w:space="0" w:color="auto"/>
            <w:right w:val="none" w:sz="0" w:space="0" w:color="auto"/>
          </w:divBdr>
        </w:div>
      </w:divsChild>
    </w:div>
    <w:div w:id="2066876596">
      <w:bodyDiv w:val="1"/>
      <w:marLeft w:val="0"/>
      <w:marRight w:val="0"/>
      <w:marTop w:val="0"/>
      <w:marBottom w:val="0"/>
      <w:divBdr>
        <w:top w:val="none" w:sz="0" w:space="0" w:color="auto"/>
        <w:left w:val="none" w:sz="0" w:space="0" w:color="auto"/>
        <w:bottom w:val="none" w:sz="0" w:space="0" w:color="auto"/>
        <w:right w:val="none" w:sz="0" w:space="0" w:color="auto"/>
      </w:divBdr>
      <w:divsChild>
        <w:div w:id="1965193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diagramLayout" Target="diagrams/layout3.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customXml" Target="../customXml/item3.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s>
</file>

<file path=word/diagrams/_rels/data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43D81-8EC9-4CA1-B747-D1648AACBB5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9077DA2F-65F7-4BA6-8790-BC488CB34D41}">
      <dgm:prSet phldrT="[Text]" custT="1"/>
      <dgm:spPr/>
      <dgm:t>
        <a:bodyPr/>
        <a:lstStyle/>
        <a:p>
          <a:endParaRPr lang="en-GB" sz="1200" b="1">
            <a:latin typeface="Arial" panose="020B0604020202020204" pitchFamily="34" charset="0"/>
            <a:cs typeface="Arial" panose="020B0604020202020204" pitchFamily="34" charset="0"/>
          </a:endParaRPr>
        </a:p>
        <a:p>
          <a:endParaRPr lang="en-GB" sz="1200" b="1">
            <a:latin typeface="Arial" panose="020B0604020202020204" pitchFamily="34" charset="0"/>
            <a:cs typeface="Arial" panose="020B0604020202020204" pitchFamily="34" charset="0"/>
          </a:endParaRPr>
        </a:p>
        <a:p>
          <a:endParaRPr lang="en-GB" sz="1200" b="1">
            <a:latin typeface="Arial" panose="020B0604020202020204" pitchFamily="34" charset="0"/>
            <a:cs typeface="Arial" panose="020B0604020202020204" pitchFamily="34" charset="0"/>
          </a:endParaRPr>
        </a:p>
        <a:p>
          <a:r>
            <a:rPr lang="en-GB" sz="1200" b="1">
              <a:latin typeface="Arial" panose="020B0604020202020204" pitchFamily="34" charset="0"/>
              <a:cs typeface="Arial" panose="020B0604020202020204" pitchFamily="34" charset="0"/>
            </a:rPr>
            <a:t>1. Preparation</a:t>
          </a:r>
        </a:p>
        <a:p>
          <a:r>
            <a:rPr lang="en-GB" sz="1200" b="0">
              <a:latin typeface="Arial" panose="020B0604020202020204" pitchFamily="34" charset="0"/>
              <a:cs typeface="Arial" panose="020B0604020202020204" pitchFamily="34" charset="0"/>
            </a:rPr>
            <a:t>Create a file for the collation of relevant corresponsence &amp; investigate promptly</a:t>
          </a:r>
        </a:p>
        <a:p>
          <a:r>
            <a:rPr lang="en-GB" sz="1200" b="0">
              <a:latin typeface="Arial" panose="020B0604020202020204" pitchFamily="34" charset="0"/>
              <a:cs typeface="Arial" panose="020B0604020202020204" pitchFamily="34" charset="0"/>
            </a:rPr>
            <a:t>Plan ahead, set timetable, identify if and who needs to be seen</a:t>
          </a:r>
        </a:p>
        <a:p>
          <a:r>
            <a:rPr lang="en-GB" sz="1200" b="0">
              <a:latin typeface="Arial" panose="020B0604020202020204" pitchFamily="34" charset="0"/>
              <a:cs typeface="Arial" panose="020B0604020202020204" pitchFamily="34" charset="0"/>
            </a:rPr>
            <a:t>Be clear on exact allegations, what needs to be investigated, what evidence might be gathered and how</a:t>
          </a:r>
        </a:p>
        <a:p>
          <a:r>
            <a:rPr lang="en-GB" sz="1200" b="0">
              <a:latin typeface="Arial" panose="020B0604020202020204" pitchFamily="34" charset="0"/>
              <a:cs typeface="Arial" panose="020B0604020202020204" pitchFamily="34" charset="0"/>
            </a:rPr>
            <a:t>Establish if there are any live warnings in existence</a:t>
          </a:r>
        </a:p>
        <a:p>
          <a:r>
            <a:rPr lang="en-GB" sz="1200" b="0">
              <a:latin typeface="Arial" panose="020B0604020202020204" pitchFamily="34" charset="0"/>
              <a:cs typeface="Arial" panose="020B0604020202020204" pitchFamily="34" charset="0"/>
            </a:rPr>
            <a:t>Ensure confidentiality, sensitiving and informing all parties of need for confidentiality</a:t>
          </a:r>
        </a:p>
        <a:p>
          <a:r>
            <a:rPr lang="en-GB" sz="1200" b="0">
              <a:latin typeface="Arial" panose="020B0604020202020204" pitchFamily="34" charset="0"/>
              <a:cs typeface="Arial" panose="020B0604020202020204" pitchFamily="34" charset="0"/>
            </a:rPr>
            <a:t>Contact parties involved</a:t>
          </a:r>
        </a:p>
        <a:p>
          <a:endParaRPr lang="en-GB" sz="1200" b="0">
            <a:latin typeface="Arial" panose="020B0604020202020204" pitchFamily="34" charset="0"/>
            <a:cs typeface="Arial" panose="020B0604020202020204" pitchFamily="34" charset="0"/>
          </a:endParaRPr>
        </a:p>
        <a:p>
          <a:endParaRPr lang="en-GB" sz="1200" b="0">
            <a:latin typeface="Arial" panose="020B0604020202020204" pitchFamily="34" charset="0"/>
            <a:cs typeface="Arial" panose="020B0604020202020204" pitchFamily="34" charset="0"/>
          </a:endParaRPr>
        </a:p>
        <a:p>
          <a:endParaRPr lang="en-GB" sz="1200" b="0">
            <a:latin typeface="Arial" panose="020B0604020202020204" pitchFamily="34" charset="0"/>
            <a:cs typeface="Arial" panose="020B0604020202020204" pitchFamily="34" charset="0"/>
          </a:endParaRPr>
        </a:p>
      </dgm:t>
    </dgm:pt>
    <dgm:pt modelId="{FD50B6CF-58AA-4066-8CE4-7F0F78245374}" type="parTrans" cxnId="{EA21477A-FA65-4229-9A17-AA3A4E42ED44}">
      <dgm:prSet/>
      <dgm:spPr/>
      <dgm:t>
        <a:bodyPr/>
        <a:lstStyle/>
        <a:p>
          <a:endParaRPr lang="en-GB"/>
        </a:p>
      </dgm:t>
    </dgm:pt>
    <dgm:pt modelId="{552922EB-D00C-494B-9C97-85393ADFA372}" type="sibTrans" cxnId="{EA21477A-FA65-4229-9A17-AA3A4E42ED44}">
      <dgm:prSet/>
      <dgm:spPr/>
      <dgm:t>
        <a:bodyPr/>
        <a:lstStyle/>
        <a:p>
          <a:endParaRPr lang="en-GB"/>
        </a:p>
      </dgm:t>
    </dgm:pt>
    <dgm:pt modelId="{24F9DE92-7401-4947-B090-DE5BD04D8401}">
      <dgm:prSet phldrT="[Text]" custT="1"/>
      <dgm:spPr/>
      <dgm:t>
        <a:bodyPr/>
        <a:lstStyle/>
        <a:p>
          <a:r>
            <a:rPr lang="en-GB" sz="1200" b="1">
              <a:latin typeface="Arial" panose="020B0604020202020204" pitchFamily="34" charset="0"/>
              <a:cs typeface="Arial" panose="020B0604020202020204" pitchFamily="34" charset="0"/>
            </a:rPr>
            <a:t>2. Meetings</a:t>
          </a:r>
        </a:p>
        <a:p>
          <a:r>
            <a:rPr lang="en-GB" sz="1200" b="0">
              <a:latin typeface="Arial" panose="020B0604020202020204" pitchFamily="34" charset="0"/>
              <a:cs typeface="Arial" panose="020B0604020202020204" pitchFamily="34" charset="0"/>
            </a:rPr>
            <a:t>Advise employee under investigation they can be accompanied</a:t>
          </a:r>
        </a:p>
        <a:p>
          <a:r>
            <a:rPr lang="en-GB" sz="1200" b="0">
              <a:latin typeface="Arial" panose="020B0604020202020204" pitchFamily="34" charset="0"/>
              <a:cs typeface="Arial" panose="020B0604020202020204" pitchFamily="34" charset="0"/>
            </a:rPr>
            <a:t>Decide in advance the level of information to be shared with the employee</a:t>
          </a:r>
        </a:p>
        <a:p>
          <a:r>
            <a:rPr lang="en-GB" sz="1200" b="0">
              <a:latin typeface="Arial" panose="020B0604020202020204" pitchFamily="34" charset="0"/>
              <a:cs typeface="Arial" panose="020B0604020202020204" pitchFamily="34" charset="0"/>
            </a:rPr>
            <a:t>Plan questions to be asked</a:t>
          </a:r>
        </a:p>
        <a:p>
          <a:r>
            <a:rPr lang="en-GB" sz="1200" b="0">
              <a:latin typeface="Arial" panose="020B0604020202020204" pitchFamily="34" charset="0"/>
              <a:cs typeface="Arial" panose="020B0604020202020204" pitchFamily="34" charset="0"/>
            </a:rPr>
            <a:t>Interview parties involved, take notes obtain sign off from those present</a:t>
          </a:r>
        </a:p>
      </dgm:t>
    </dgm:pt>
    <dgm:pt modelId="{DAA6FC86-8B75-47CC-8DF1-B2844F64A7B0}" type="parTrans" cxnId="{548C0E8A-3325-4E6E-988B-71345513E0EF}">
      <dgm:prSet/>
      <dgm:spPr/>
      <dgm:t>
        <a:bodyPr/>
        <a:lstStyle/>
        <a:p>
          <a:endParaRPr lang="en-GB"/>
        </a:p>
      </dgm:t>
    </dgm:pt>
    <dgm:pt modelId="{6620E13A-2A9A-4F53-B833-FD62B08DE403}" type="sibTrans" cxnId="{548C0E8A-3325-4E6E-988B-71345513E0EF}">
      <dgm:prSet/>
      <dgm:spPr/>
      <dgm:t>
        <a:bodyPr/>
        <a:lstStyle/>
        <a:p>
          <a:endParaRPr lang="en-GB"/>
        </a:p>
      </dgm:t>
    </dgm:pt>
    <dgm:pt modelId="{004B8921-8976-4A05-B518-F85E818F80B0}">
      <dgm:prSet phldrT="[Text]" custT="1"/>
      <dgm:spPr/>
      <dgm:t>
        <a:bodyPr/>
        <a:lstStyle/>
        <a:p>
          <a:r>
            <a:rPr lang="en-GB" sz="1200" b="1">
              <a:latin typeface="Arial" panose="020B0604020202020204" pitchFamily="34" charset="0"/>
              <a:cs typeface="Arial" panose="020B0604020202020204" pitchFamily="34" charset="0"/>
            </a:rPr>
            <a:t>3. Gathering Evidence</a:t>
          </a:r>
        </a:p>
        <a:p>
          <a:r>
            <a:rPr lang="en-GB" sz="1200" b="0">
              <a:latin typeface="Arial" panose="020B0604020202020204" pitchFamily="34" charset="0"/>
              <a:cs typeface="Arial" panose="020B0604020202020204" pitchFamily="34" charset="0"/>
            </a:rPr>
            <a:t>Gather relevant facts, supporting evidence and other information such as mitigation</a:t>
          </a:r>
        </a:p>
        <a:p>
          <a:r>
            <a:rPr lang="en-GB" sz="1200" b="0">
              <a:latin typeface="Arial" panose="020B0604020202020204" pitchFamily="34" charset="0"/>
              <a:cs typeface="Arial" panose="020B0604020202020204" pitchFamily="34" charset="0"/>
            </a:rPr>
            <a:t>Ensure witness statements are agreed and signed</a:t>
          </a:r>
        </a:p>
        <a:p>
          <a:r>
            <a:rPr lang="en-GB" sz="1200" b="0">
              <a:latin typeface="Arial" panose="020B0604020202020204" pitchFamily="34" charset="0"/>
              <a:cs typeface="Arial" panose="020B0604020202020204" pitchFamily="34" charset="0"/>
            </a:rPr>
            <a:t>Locate policy/rule which may have been breached</a:t>
          </a:r>
        </a:p>
        <a:p>
          <a:r>
            <a:rPr lang="en-GB" sz="1200" b="0">
              <a:latin typeface="Arial" panose="020B0604020202020204" pitchFamily="34" charset="0"/>
              <a:cs typeface="Arial" panose="020B0604020202020204" pitchFamily="34" charset="0"/>
            </a:rPr>
            <a:t>Collect any relevant physical evidence EG CCTV footage, IT records etc.,</a:t>
          </a:r>
        </a:p>
      </dgm:t>
    </dgm:pt>
    <dgm:pt modelId="{C40FF03F-6FFA-4C68-B63E-1563D6E18950}" type="parTrans" cxnId="{A937BE5B-0F7B-46E5-90A1-685DE4A8FFC4}">
      <dgm:prSet/>
      <dgm:spPr/>
      <dgm:t>
        <a:bodyPr/>
        <a:lstStyle/>
        <a:p>
          <a:endParaRPr lang="en-GB"/>
        </a:p>
      </dgm:t>
    </dgm:pt>
    <dgm:pt modelId="{F058BBC3-72DF-4FF8-8568-AB4BAE01830D}" type="sibTrans" cxnId="{A937BE5B-0F7B-46E5-90A1-685DE4A8FFC4}">
      <dgm:prSet/>
      <dgm:spPr/>
      <dgm:t>
        <a:bodyPr/>
        <a:lstStyle/>
        <a:p>
          <a:endParaRPr lang="en-GB"/>
        </a:p>
      </dgm:t>
    </dgm:pt>
    <dgm:pt modelId="{AF04E024-0FFF-4A50-83E7-587BAF748195}">
      <dgm:prSet custT="1"/>
      <dgm:spPr/>
      <dgm:t>
        <a:bodyPr/>
        <a:lstStyle/>
        <a:p>
          <a:r>
            <a:rPr lang="en-GB" sz="1200" b="1">
              <a:latin typeface="Arial" panose="020B0604020202020204" pitchFamily="34" charset="0"/>
              <a:cs typeface="Arial" panose="020B0604020202020204" pitchFamily="34" charset="0"/>
            </a:rPr>
            <a:t>4. Report</a:t>
          </a:r>
        </a:p>
        <a:p>
          <a:r>
            <a:rPr lang="en-GB" sz="1200" b="0">
              <a:latin typeface="Arial" panose="020B0604020202020204" pitchFamily="34" charset="0"/>
              <a:cs typeface="Arial" panose="020B0604020202020204" pitchFamily="34" charset="0"/>
            </a:rPr>
            <a:t>Produce report setting out allegations, process followed and findings</a:t>
          </a:r>
        </a:p>
        <a:p>
          <a:r>
            <a:rPr lang="en-GB" sz="1200" b="0">
              <a:latin typeface="Arial" panose="020B0604020202020204" pitchFamily="34" charset="0"/>
              <a:cs typeface="Arial" panose="020B0604020202020204" pitchFamily="34" charset="0"/>
            </a:rPr>
            <a:t>Attach all relevant evidence and agreed notes from meetings held</a:t>
          </a:r>
        </a:p>
        <a:p>
          <a:r>
            <a:rPr lang="en-GB" sz="1200" b="0">
              <a:latin typeface="Arial" panose="020B0604020202020204" pitchFamily="34" charset="0"/>
              <a:cs typeface="Arial" panose="020B0604020202020204" pitchFamily="34" charset="0"/>
            </a:rPr>
            <a:t>Based on balance of probilities determine outcome and possible recommendations</a:t>
          </a:r>
        </a:p>
        <a:p>
          <a:endParaRPr lang="en-GB" sz="1200" b="0">
            <a:latin typeface="Arial" panose="020B0604020202020204" pitchFamily="34" charset="0"/>
            <a:cs typeface="Arial" panose="020B0604020202020204" pitchFamily="34" charset="0"/>
          </a:endParaRPr>
        </a:p>
      </dgm:t>
    </dgm:pt>
    <dgm:pt modelId="{178AC426-A45E-4863-AF95-25B4EF524FBD}" type="parTrans" cxnId="{37C1C92F-D57C-4ACE-9ADA-6B354D287D4F}">
      <dgm:prSet/>
      <dgm:spPr/>
      <dgm:t>
        <a:bodyPr/>
        <a:lstStyle/>
        <a:p>
          <a:endParaRPr lang="en-GB"/>
        </a:p>
      </dgm:t>
    </dgm:pt>
    <dgm:pt modelId="{EACF6708-F0CC-4B27-A6F6-0B4961E523D4}" type="sibTrans" cxnId="{37C1C92F-D57C-4ACE-9ADA-6B354D287D4F}">
      <dgm:prSet/>
      <dgm:spPr/>
      <dgm:t>
        <a:bodyPr/>
        <a:lstStyle/>
        <a:p>
          <a:endParaRPr lang="en-GB"/>
        </a:p>
      </dgm:t>
    </dgm:pt>
    <dgm:pt modelId="{D68FB591-9592-4628-A1D6-600ED69724A7}" type="pres">
      <dgm:prSet presAssocID="{E1443D81-8EC9-4CA1-B747-D1648AACBB53}" presName="linear" presStyleCnt="0">
        <dgm:presLayoutVars>
          <dgm:dir/>
          <dgm:animLvl val="lvl"/>
          <dgm:resizeHandles val="exact"/>
        </dgm:presLayoutVars>
      </dgm:prSet>
      <dgm:spPr/>
    </dgm:pt>
    <dgm:pt modelId="{A99E4105-A53C-43F1-941F-05038A1941A8}" type="pres">
      <dgm:prSet presAssocID="{9077DA2F-65F7-4BA6-8790-BC488CB34D41}" presName="parentLin" presStyleCnt="0"/>
      <dgm:spPr/>
    </dgm:pt>
    <dgm:pt modelId="{B0E8B223-2F77-4B7E-BD47-BCA7B419C102}" type="pres">
      <dgm:prSet presAssocID="{9077DA2F-65F7-4BA6-8790-BC488CB34D41}" presName="parentLeftMargin" presStyleLbl="node1" presStyleIdx="0" presStyleCnt="4"/>
      <dgm:spPr/>
    </dgm:pt>
    <dgm:pt modelId="{9901407B-1257-4E59-B79C-61BF632C18F0}" type="pres">
      <dgm:prSet presAssocID="{9077DA2F-65F7-4BA6-8790-BC488CB34D41}" presName="parentText" presStyleLbl="node1" presStyleIdx="0" presStyleCnt="4" custScaleX="141509" custScaleY="131374">
        <dgm:presLayoutVars>
          <dgm:chMax val="0"/>
          <dgm:bulletEnabled val="1"/>
        </dgm:presLayoutVars>
      </dgm:prSet>
      <dgm:spPr/>
    </dgm:pt>
    <dgm:pt modelId="{14D59B1F-7EDA-4852-A7CD-6205FE38DAC1}" type="pres">
      <dgm:prSet presAssocID="{9077DA2F-65F7-4BA6-8790-BC488CB34D41}" presName="negativeSpace" presStyleCnt="0"/>
      <dgm:spPr/>
    </dgm:pt>
    <dgm:pt modelId="{822E76CA-182C-4308-84C9-70D92A0600BF}" type="pres">
      <dgm:prSet presAssocID="{9077DA2F-65F7-4BA6-8790-BC488CB34D41}" presName="childText" presStyleLbl="conFgAcc1" presStyleIdx="0" presStyleCnt="4">
        <dgm:presLayoutVars>
          <dgm:bulletEnabled val="1"/>
        </dgm:presLayoutVars>
      </dgm:prSet>
      <dgm:spPr/>
    </dgm:pt>
    <dgm:pt modelId="{2AF5F4DF-FCA9-42C3-A8EC-60F801579E4A}" type="pres">
      <dgm:prSet presAssocID="{552922EB-D00C-494B-9C97-85393ADFA372}" presName="spaceBetweenRectangles" presStyleCnt="0"/>
      <dgm:spPr/>
    </dgm:pt>
    <dgm:pt modelId="{79E00A4A-56A7-4E21-B061-4865F2D95FDF}" type="pres">
      <dgm:prSet presAssocID="{24F9DE92-7401-4947-B090-DE5BD04D8401}" presName="parentLin" presStyleCnt="0"/>
      <dgm:spPr/>
    </dgm:pt>
    <dgm:pt modelId="{036950B3-1779-4F04-B37F-1C05FBAE0AC2}" type="pres">
      <dgm:prSet presAssocID="{24F9DE92-7401-4947-B090-DE5BD04D8401}" presName="parentLeftMargin" presStyleLbl="node1" presStyleIdx="0" presStyleCnt="4"/>
      <dgm:spPr/>
    </dgm:pt>
    <dgm:pt modelId="{E1910F19-254D-4948-8835-FECB8086214D}" type="pres">
      <dgm:prSet presAssocID="{24F9DE92-7401-4947-B090-DE5BD04D8401}" presName="parentText" presStyleLbl="node1" presStyleIdx="1" presStyleCnt="4" custScaleX="142857">
        <dgm:presLayoutVars>
          <dgm:chMax val="0"/>
          <dgm:bulletEnabled val="1"/>
        </dgm:presLayoutVars>
      </dgm:prSet>
      <dgm:spPr/>
    </dgm:pt>
    <dgm:pt modelId="{CDABA96D-C9A7-40D3-A825-D5E7C60FE90A}" type="pres">
      <dgm:prSet presAssocID="{24F9DE92-7401-4947-B090-DE5BD04D8401}" presName="negativeSpace" presStyleCnt="0"/>
      <dgm:spPr/>
    </dgm:pt>
    <dgm:pt modelId="{BBEAA249-C63D-4EFA-B747-137A696A8995}" type="pres">
      <dgm:prSet presAssocID="{24F9DE92-7401-4947-B090-DE5BD04D8401}" presName="childText" presStyleLbl="conFgAcc1" presStyleIdx="1" presStyleCnt="4">
        <dgm:presLayoutVars>
          <dgm:bulletEnabled val="1"/>
        </dgm:presLayoutVars>
      </dgm:prSet>
      <dgm:spPr/>
    </dgm:pt>
    <dgm:pt modelId="{57CD19BD-9941-4908-B091-42C10DBDFE57}" type="pres">
      <dgm:prSet presAssocID="{6620E13A-2A9A-4F53-B833-FD62B08DE403}" presName="spaceBetweenRectangles" presStyleCnt="0"/>
      <dgm:spPr/>
    </dgm:pt>
    <dgm:pt modelId="{5B4C4FFC-19C6-4222-8A4B-C6EC1376FBE4}" type="pres">
      <dgm:prSet presAssocID="{004B8921-8976-4A05-B518-F85E818F80B0}" presName="parentLin" presStyleCnt="0"/>
      <dgm:spPr/>
    </dgm:pt>
    <dgm:pt modelId="{59C27D09-C9D6-4906-89A7-ACCBBD1CDBA1}" type="pres">
      <dgm:prSet presAssocID="{004B8921-8976-4A05-B518-F85E818F80B0}" presName="parentLeftMargin" presStyleLbl="node1" presStyleIdx="1" presStyleCnt="4"/>
      <dgm:spPr/>
    </dgm:pt>
    <dgm:pt modelId="{6CD3AFED-8488-41B9-B232-4AED79937488}" type="pres">
      <dgm:prSet presAssocID="{004B8921-8976-4A05-B518-F85E818F80B0}" presName="parentText" presStyleLbl="node1" presStyleIdx="2" presStyleCnt="4" custScaleX="142857">
        <dgm:presLayoutVars>
          <dgm:chMax val="0"/>
          <dgm:bulletEnabled val="1"/>
        </dgm:presLayoutVars>
      </dgm:prSet>
      <dgm:spPr/>
    </dgm:pt>
    <dgm:pt modelId="{4E8E96A5-9737-405E-ABA3-55E38F36A9CA}" type="pres">
      <dgm:prSet presAssocID="{004B8921-8976-4A05-B518-F85E818F80B0}" presName="negativeSpace" presStyleCnt="0"/>
      <dgm:spPr/>
    </dgm:pt>
    <dgm:pt modelId="{821C7C46-5AE5-4D13-961F-EEF2772F54A7}" type="pres">
      <dgm:prSet presAssocID="{004B8921-8976-4A05-B518-F85E818F80B0}" presName="childText" presStyleLbl="conFgAcc1" presStyleIdx="2" presStyleCnt="4">
        <dgm:presLayoutVars>
          <dgm:bulletEnabled val="1"/>
        </dgm:presLayoutVars>
      </dgm:prSet>
      <dgm:spPr/>
    </dgm:pt>
    <dgm:pt modelId="{E38E59AB-0C9B-4EC9-BEF1-264E8145A006}" type="pres">
      <dgm:prSet presAssocID="{F058BBC3-72DF-4FF8-8568-AB4BAE01830D}" presName="spaceBetweenRectangles" presStyleCnt="0"/>
      <dgm:spPr/>
    </dgm:pt>
    <dgm:pt modelId="{067D4939-5C5F-4A1E-B6A3-5664351F109A}" type="pres">
      <dgm:prSet presAssocID="{AF04E024-0FFF-4A50-83E7-587BAF748195}" presName="parentLin" presStyleCnt="0"/>
      <dgm:spPr/>
    </dgm:pt>
    <dgm:pt modelId="{444ED025-9AD6-49D3-AA03-D69B4D92BD7B}" type="pres">
      <dgm:prSet presAssocID="{AF04E024-0FFF-4A50-83E7-587BAF748195}" presName="parentLeftMargin" presStyleLbl="node1" presStyleIdx="2" presStyleCnt="4"/>
      <dgm:spPr/>
    </dgm:pt>
    <dgm:pt modelId="{4EDA94B2-5E26-4ED8-856A-0D73C04AC7FC}" type="pres">
      <dgm:prSet presAssocID="{AF04E024-0FFF-4A50-83E7-587BAF748195}" presName="parentText" presStyleLbl="node1" presStyleIdx="3" presStyleCnt="4" custScaleX="142857">
        <dgm:presLayoutVars>
          <dgm:chMax val="0"/>
          <dgm:bulletEnabled val="1"/>
        </dgm:presLayoutVars>
      </dgm:prSet>
      <dgm:spPr/>
    </dgm:pt>
    <dgm:pt modelId="{B4D318E1-B122-4B20-8E77-3330F622DA48}" type="pres">
      <dgm:prSet presAssocID="{AF04E024-0FFF-4A50-83E7-587BAF748195}" presName="negativeSpace" presStyleCnt="0"/>
      <dgm:spPr/>
    </dgm:pt>
    <dgm:pt modelId="{1E3F8031-493B-4D4F-B196-700975E8FB09}" type="pres">
      <dgm:prSet presAssocID="{AF04E024-0FFF-4A50-83E7-587BAF748195}" presName="childText" presStyleLbl="conFgAcc1" presStyleIdx="3" presStyleCnt="4">
        <dgm:presLayoutVars>
          <dgm:bulletEnabled val="1"/>
        </dgm:presLayoutVars>
      </dgm:prSet>
      <dgm:spPr/>
    </dgm:pt>
  </dgm:ptLst>
  <dgm:cxnLst>
    <dgm:cxn modelId="{55F72321-C6BF-458F-96E3-1D47E053440D}" type="presOf" srcId="{004B8921-8976-4A05-B518-F85E818F80B0}" destId="{59C27D09-C9D6-4906-89A7-ACCBBD1CDBA1}" srcOrd="0" destOrd="0" presId="urn:microsoft.com/office/officeart/2005/8/layout/list1"/>
    <dgm:cxn modelId="{37C1C92F-D57C-4ACE-9ADA-6B354D287D4F}" srcId="{E1443D81-8EC9-4CA1-B747-D1648AACBB53}" destId="{AF04E024-0FFF-4A50-83E7-587BAF748195}" srcOrd="3" destOrd="0" parTransId="{178AC426-A45E-4863-AF95-25B4EF524FBD}" sibTransId="{EACF6708-F0CC-4B27-A6F6-0B4961E523D4}"/>
    <dgm:cxn modelId="{A937BE5B-0F7B-46E5-90A1-685DE4A8FFC4}" srcId="{E1443D81-8EC9-4CA1-B747-D1648AACBB53}" destId="{004B8921-8976-4A05-B518-F85E818F80B0}" srcOrd="2" destOrd="0" parTransId="{C40FF03F-6FFA-4C68-B63E-1563D6E18950}" sibTransId="{F058BBC3-72DF-4FF8-8568-AB4BAE01830D}"/>
    <dgm:cxn modelId="{30A08361-2069-4900-B209-182B8AF2EFDF}" type="presOf" srcId="{AF04E024-0FFF-4A50-83E7-587BAF748195}" destId="{444ED025-9AD6-49D3-AA03-D69B4D92BD7B}" srcOrd="0" destOrd="0" presId="urn:microsoft.com/office/officeart/2005/8/layout/list1"/>
    <dgm:cxn modelId="{A7BD966E-F12D-4E51-9213-AC2F009F59D7}" type="presOf" srcId="{9077DA2F-65F7-4BA6-8790-BC488CB34D41}" destId="{9901407B-1257-4E59-B79C-61BF632C18F0}" srcOrd="1" destOrd="0" presId="urn:microsoft.com/office/officeart/2005/8/layout/list1"/>
    <dgm:cxn modelId="{82452275-19AB-480E-B7D5-F05FCED357DF}" type="presOf" srcId="{AF04E024-0FFF-4A50-83E7-587BAF748195}" destId="{4EDA94B2-5E26-4ED8-856A-0D73C04AC7FC}" srcOrd="1" destOrd="0" presId="urn:microsoft.com/office/officeart/2005/8/layout/list1"/>
    <dgm:cxn modelId="{F029E976-460F-4E49-BA20-EFCE5DDB06B5}" type="presOf" srcId="{004B8921-8976-4A05-B518-F85E818F80B0}" destId="{6CD3AFED-8488-41B9-B232-4AED79937488}" srcOrd="1" destOrd="0" presId="urn:microsoft.com/office/officeart/2005/8/layout/list1"/>
    <dgm:cxn modelId="{EA21477A-FA65-4229-9A17-AA3A4E42ED44}" srcId="{E1443D81-8EC9-4CA1-B747-D1648AACBB53}" destId="{9077DA2F-65F7-4BA6-8790-BC488CB34D41}" srcOrd="0" destOrd="0" parTransId="{FD50B6CF-58AA-4066-8CE4-7F0F78245374}" sibTransId="{552922EB-D00C-494B-9C97-85393ADFA372}"/>
    <dgm:cxn modelId="{548C0E8A-3325-4E6E-988B-71345513E0EF}" srcId="{E1443D81-8EC9-4CA1-B747-D1648AACBB53}" destId="{24F9DE92-7401-4947-B090-DE5BD04D8401}" srcOrd="1" destOrd="0" parTransId="{DAA6FC86-8B75-47CC-8DF1-B2844F64A7B0}" sibTransId="{6620E13A-2A9A-4F53-B833-FD62B08DE403}"/>
    <dgm:cxn modelId="{FD1F5E9E-49D8-4ABD-9079-6FF29CB3BAF6}" type="presOf" srcId="{9077DA2F-65F7-4BA6-8790-BC488CB34D41}" destId="{B0E8B223-2F77-4B7E-BD47-BCA7B419C102}" srcOrd="0" destOrd="0" presId="urn:microsoft.com/office/officeart/2005/8/layout/list1"/>
    <dgm:cxn modelId="{F0832FBB-9B4F-476B-9808-FFDBEEC4D4C4}" type="presOf" srcId="{24F9DE92-7401-4947-B090-DE5BD04D8401}" destId="{E1910F19-254D-4948-8835-FECB8086214D}" srcOrd="1" destOrd="0" presId="urn:microsoft.com/office/officeart/2005/8/layout/list1"/>
    <dgm:cxn modelId="{86E2D3E1-694B-4444-9C71-5DC883E9137F}" type="presOf" srcId="{24F9DE92-7401-4947-B090-DE5BD04D8401}" destId="{036950B3-1779-4F04-B37F-1C05FBAE0AC2}" srcOrd="0" destOrd="0" presId="urn:microsoft.com/office/officeart/2005/8/layout/list1"/>
    <dgm:cxn modelId="{DED11CF0-183E-4C2A-A321-AF7A80B31EE8}" type="presOf" srcId="{E1443D81-8EC9-4CA1-B747-D1648AACBB53}" destId="{D68FB591-9592-4628-A1D6-600ED69724A7}" srcOrd="0" destOrd="0" presId="urn:microsoft.com/office/officeart/2005/8/layout/list1"/>
    <dgm:cxn modelId="{90B898D1-9D1B-4D79-9847-822531E60F60}" type="presParOf" srcId="{D68FB591-9592-4628-A1D6-600ED69724A7}" destId="{A99E4105-A53C-43F1-941F-05038A1941A8}" srcOrd="0" destOrd="0" presId="urn:microsoft.com/office/officeart/2005/8/layout/list1"/>
    <dgm:cxn modelId="{B508BF77-EB1B-4F59-8B25-4E10C873F319}" type="presParOf" srcId="{A99E4105-A53C-43F1-941F-05038A1941A8}" destId="{B0E8B223-2F77-4B7E-BD47-BCA7B419C102}" srcOrd="0" destOrd="0" presId="urn:microsoft.com/office/officeart/2005/8/layout/list1"/>
    <dgm:cxn modelId="{C7522889-1E0F-44BF-8CDC-4F6154340751}" type="presParOf" srcId="{A99E4105-A53C-43F1-941F-05038A1941A8}" destId="{9901407B-1257-4E59-B79C-61BF632C18F0}" srcOrd="1" destOrd="0" presId="urn:microsoft.com/office/officeart/2005/8/layout/list1"/>
    <dgm:cxn modelId="{8C2C6422-887E-47B7-9D8B-2A1AEA4DCF86}" type="presParOf" srcId="{D68FB591-9592-4628-A1D6-600ED69724A7}" destId="{14D59B1F-7EDA-4852-A7CD-6205FE38DAC1}" srcOrd="1" destOrd="0" presId="urn:microsoft.com/office/officeart/2005/8/layout/list1"/>
    <dgm:cxn modelId="{3FD74728-67EC-4F29-9063-5104CD60792A}" type="presParOf" srcId="{D68FB591-9592-4628-A1D6-600ED69724A7}" destId="{822E76CA-182C-4308-84C9-70D92A0600BF}" srcOrd="2" destOrd="0" presId="urn:microsoft.com/office/officeart/2005/8/layout/list1"/>
    <dgm:cxn modelId="{E448AF06-D297-4219-B6A8-A038CD2BCF7C}" type="presParOf" srcId="{D68FB591-9592-4628-A1D6-600ED69724A7}" destId="{2AF5F4DF-FCA9-42C3-A8EC-60F801579E4A}" srcOrd="3" destOrd="0" presId="urn:microsoft.com/office/officeart/2005/8/layout/list1"/>
    <dgm:cxn modelId="{3EA944AD-37E2-4FF8-A24C-387CBE250EEC}" type="presParOf" srcId="{D68FB591-9592-4628-A1D6-600ED69724A7}" destId="{79E00A4A-56A7-4E21-B061-4865F2D95FDF}" srcOrd="4" destOrd="0" presId="urn:microsoft.com/office/officeart/2005/8/layout/list1"/>
    <dgm:cxn modelId="{D9A7B704-BBEE-4BCB-BEE6-7E200E124252}" type="presParOf" srcId="{79E00A4A-56A7-4E21-B061-4865F2D95FDF}" destId="{036950B3-1779-4F04-B37F-1C05FBAE0AC2}" srcOrd="0" destOrd="0" presId="urn:microsoft.com/office/officeart/2005/8/layout/list1"/>
    <dgm:cxn modelId="{AF4BB5AE-98BC-47A0-8100-59EE62D22064}" type="presParOf" srcId="{79E00A4A-56A7-4E21-B061-4865F2D95FDF}" destId="{E1910F19-254D-4948-8835-FECB8086214D}" srcOrd="1" destOrd="0" presId="urn:microsoft.com/office/officeart/2005/8/layout/list1"/>
    <dgm:cxn modelId="{545B1AAC-AFB5-4E86-A637-F56D3A519CB5}" type="presParOf" srcId="{D68FB591-9592-4628-A1D6-600ED69724A7}" destId="{CDABA96D-C9A7-40D3-A825-D5E7C60FE90A}" srcOrd="5" destOrd="0" presId="urn:microsoft.com/office/officeart/2005/8/layout/list1"/>
    <dgm:cxn modelId="{C8D587B0-7E7B-4C11-8DDA-F20251F1DB91}" type="presParOf" srcId="{D68FB591-9592-4628-A1D6-600ED69724A7}" destId="{BBEAA249-C63D-4EFA-B747-137A696A8995}" srcOrd="6" destOrd="0" presId="urn:microsoft.com/office/officeart/2005/8/layout/list1"/>
    <dgm:cxn modelId="{299776B8-277D-417D-8687-E4199785EFFB}" type="presParOf" srcId="{D68FB591-9592-4628-A1D6-600ED69724A7}" destId="{57CD19BD-9941-4908-B091-42C10DBDFE57}" srcOrd="7" destOrd="0" presId="urn:microsoft.com/office/officeart/2005/8/layout/list1"/>
    <dgm:cxn modelId="{7F3BF15C-630C-43C1-B7A5-35B905A5F2EB}" type="presParOf" srcId="{D68FB591-9592-4628-A1D6-600ED69724A7}" destId="{5B4C4FFC-19C6-4222-8A4B-C6EC1376FBE4}" srcOrd="8" destOrd="0" presId="urn:microsoft.com/office/officeart/2005/8/layout/list1"/>
    <dgm:cxn modelId="{C067653F-A036-45F5-AC59-D81C7018D09D}" type="presParOf" srcId="{5B4C4FFC-19C6-4222-8A4B-C6EC1376FBE4}" destId="{59C27D09-C9D6-4906-89A7-ACCBBD1CDBA1}" srcOrd="0" destOrd="0" presId="urn:microsoft.com/office/officeart/2005/8/layout/list1"/>
    <dgm:cxn modelId="{7685619A-02B5-41C4-952D-1626668F2F2C}" type="presParOf" srcId="{5B4C4FFC-19C6-4222-8A4B-C6EC1376FBE4}" destId="{6CD3AFED-8488-41B9-B232-4AED79937488}" srcOrd="1" destOrd="0" presId="urn:microsoft.com/office/officeart/2005/8/layout/list1"/>
    <dgm:cxn modelId="{D64D7CDE-1BC9-4834-B748-C8C9681528AA}" type="presParOf" srcId="{D68FB591-9592-4628-A1D6-600ED69724A7}" destId="{4E8E96A5-9737-405E-ABA3-55E38F36A9CA}" srcOrd="9" destOrd="0" presId="urn:microsoft.com/office/officeart/2005/8/layout/list1"/>
    <dgm:cxn modelId="{57CE379D-6086-42E6-AD4F-DE390E9BB827}" type="presParOf" srcId="{D68FB591-9592-4628-A1D6-600ED69724A7}" destId="{821C7C46-5AE5-4D13-961F-EEF2772F54A7}" srcOrd="10" destOrd="0" presId="urn:microsoft.com/office/officeart/2005/8/layout/list1"/>
    <dgm:cxn modelId="{77E2CCF6-26D3-4BA2-9EC1-9DBE78666C3C}" type="presParOf" srcId="{D68FB591-9592-4628-A1D6-600ED69724A7}" destId="{E38E59AB-0C9B-4EC9-BEF1-264E8145A006}" srcOrd="11" destOrd="0" presId="urn:microsoft.com/office/officeart/2005/8/layout/list1"/>
    <dgm:cxn modelId="{A37CD05C-0AD5-4B9E-9D90-99A7E8AF73A4}" type="presParOf" srcId="{D68FB591-9592-4628-A1D6-600ED69724A7}" destId="{067D4939-5C5F-4A1E-B6A3-5664351F109A}" srcOrd="12" destOrd="0" presId="urn:microsoft.com/office/officeart/2005/8/layout/list1"/>
    <dgm:cxn modelId="{1E9891A7-A06A-4BE7-96B6-BA3FB065F373}" type="presParOf" srcId="{067D4939-5C5F-4A1E-B6A3-5664351F109A}" destId="{444ED025-9AD6-49D3-AA03-D69B4D92BD7B}" srcOrd="0" destOrd="0" presId="urn:microsoft.com/office/officeart/2005/8/layout/list1"/>
    <dgm:cxn modelId="{B3F6226F-2126-403E-8080-DD82BE91A658}" type="presParOf" srcId="{067D4939-5C5F-4A1E-B6A3-5664351F109A}" destId="{4EDA94B2-5E26-4ED8-856A-0D73C04AC7FC}" srcOrd="1" destOrd="0" presId="urn:microsoft.com/office/officeart/2005/8/layout/list1"/>
    <dgm:cxn modelId="{3D38C5EE-94CF-43AE-B226-13167BA65E48}" type="presParOf" srcId="{D68FB591-9592-4628-A1D6-600ED69724A7}" destId="{B4D318E1-B122-4B20-8E77-3330F622DA48}" srcOrd="13" destOrd="0" presId="urn:microsoft.com/office/officeart/2005/8/layout/list1"/>
    <dgm:cxn modelId="{7308559F-C7EB-492B-8208-F47B990FA434}" type="presParOf" srcId="{D68FB591-9592-4628-A1D6-600ED69724A7}" destId="{1E3F8031-493B-4D4F-B196-700975E8FB09}" srcOrd="14"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C86BBC0-2167-4830-A68F-882D6DCA0362}"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GB"/>
        </a:p>
      </dgm:t>
    </dgm:pt>
    <dgm:pt modelId="{4DC546D6-592B-43C4-8021-BF062803BEF5}">
      <dgm:prSet phldrT="[Text]" custT="1"/>
      <dgm:spPr/>
      <dgm:t>
        <a:bodyPr/>
        <a:lstStyle/>
        <a:p>
          <a:r>
            <a:rPr lang="en-GB" sz="1200">
              <a:latin typeface="Arial" panose="020B0604020202020204" pitchFamily="34" charset="0"/>
              <a:cs typeface="Arial" panose="020B0604020202020204" pitchFamily="34" charset="0"/>
            </a:rPr>
            <a:t>Invite the employee/representative and management side to be present at the same time</a:t>
          </a:r>
          <a:r>
            <a:rPr lang="en-GB" sz="1100">
              <a:latin typeface="Arial" panose="020B0604020202020204" pitchFamily="34" charset="0"/>
              <a:cs typeface="Arial" panose="020B0604020202020204" pitchFamily="34" charset="0"/>
            </a:rPr>
            <a:t>	</a:t>
          </a:r>
        </a:p>
      </dgm:t>
    </dgm:pt>
    <dgm:pt modelId="{06B62A46-7654-45A1-9AA9-FB3810E88C8C}" type="parTrans" cxnId="{0829E7F4-6F4E-46A1-83BC-2C0D1724D76D}">
      <dgm:prSet/>
      <dgm:spPr/>
      <dgm:t>
        <a:bodyPr/>
        <a:lstStyle/>
        <a:p>
          <a:endParaRPr lang="en-GB"/>
        </a:p>
      </dgm:t>
    </dgm:pt>
    <dgm:pt modelId="{EFEF5A3F-C479-413B-8137-516453DFCB02}" type="sibTrans" cxnId="{0829E7F4-6F4E-46A1-83BC-2C0D1724D76D}">
      <dgm:prSet/>
      <dgm:spPr/>
      <dgm:t>
        <a:bodyPr/>
        <a:lstStyle/>
        <a:p>
          <a:endParaRPr lang="en-GB"/>
        </a:p>
      </dgm:t>
    </dgm:pt>
    <dgm:pt modelId="{62AAB836-108E-4394-965A-88DADE8A12AF}">
      <dgm:prSet phldrT="[Text]" custT="1"/>
      <dgm:spPr/>
      <dgm:t>
        <a:bodyPr/>
        <a:lstStyle/>
        <a:p>
          <a:pPr algn="ctr"/>
          <a:r>
            <a:rPr lang="en-GB" sz="1200">
              <a:latin typeface="Arial" panose="020B0604020202020204" pitchFamily="34" charset="0"/>
              <a:cs typeface="Arial" panose="020B0604020202020204" pitchFamily="34" charset="0"/>
            </a:rPr>
            <a:t>Introduce the parties and explain the purpose of the meeting	</a:t>
          </a:r>
        </a:p>
      </dgm:t>
    </dgm:pt>
    <dgm:pt modelId="{BCA56734-8FAF-4327-9316-CC0594FB6884}" type="parTrans" cxnId="{277291DB-4E03-4983-A7AE-E7DC7137424E}">
      <dgm:prSet/>
      <dgm:spPr/>
      <dgm:t>
        <a:bodyPr/>
        <a:lstStyle/>
        <a:p>
          <a:endParaRPr lang="en-GB"/>
        </a:p>
      </dgm:t>
    </dgm:pt>
    <dgm:pt modelId="{798D4BEE-F24F-4C4A-8336-547FD49CC8E8}" type="sibTrans" cxnId="{277291DB-4E03-4983-A7AE-E7DC7137424E}">
      <dgm:prSet/>
      <dgm:spPr/>
      <dgm:t>
        <a:bodyPr/>
        <a:lstStyle/>
        <a:p>
          <a:endParaRPr lang="en-GB"/>
        </a:p>
      </dgm:t>
    </dgm:pt>
    <dgm:pt modelId="{BBB86859-115A-4E23-81AD-8809533498C1}">
      <dgm:prSet phldrT="[Text]" custT="1"/>
      <dgm:spPr/>
      <dgm:t>
        <a:bodyPr/>
        <a:lstStyle/>
        <a:p>
          <a:r>
            <a:rPr lang="en-GB" sz="1200">
              <a:latin typeface="Arial" panose="020B0604020202020204" pitchFamily="34" charset="0"/>
              <a:cs typeface="Arial" panose="020B0604020202020204" pitchFamily="34" charset="0"/>
            </a:rPr>
            <a:t>The employee presents the grounds for their appeal, setting out their evidence </a:t>
          </a:r>
        </a:p>
      </dgm:t>
    </dgm:pt>
    <dgm:pt modelId="{508318AC-645A-4185-95AB-32E8CF7D205C}" type="parTrans" cxnId="{24E71648-4807-4765-AFEE-6A3876F87508}">
      <dgm:prSet/>
      <dgm:spPr/>
      <dgm:t>
        <a:bodyPr/>
        <a:lstStyle/>
        <a:p>
          <a:endParaRPr lang="en-GB"/>
        </a:p>
      </dgm:t>
    </dgm:pt>
    <dgm:pt modelId="{706639FA-B7C7-449C-B4B5-147C33389C14}" type="sibTrans" cxnId="{24E71648-4807-4765-AFEE-6A3876F87508}">
      <dgm:prSet/>
      <dgm:spPr/>
      <dgm:t>
        <a:bodyPr/>
        <a:lstStyle/>
        <a:p>
          <a:endParaRPr lang="en-GB"/>
        </a:p>
      </dgm:t>
    </dgm:pt>
    <dgm:pt modelId="{4F2CAC80-5CA3-49F2-A7B7-35A51D4145ED}">
      <dgm:prSet phldrT="[Text]" custT="1"/>
      <dgm:spPr/>
      <dgm:t>
        <a:bodyPr/>
        <a:lstStyle/>
        <a:p>
          <a:r>
            <a:rPr lang="en-GB" sz="1200">
              <a:latin typeface="Arial" panose="020B0604020202020204" pitchFamily="34" charset="0"/>
              <a:cs typeface="Arial" panose="020B0604020202020204" pitchFamily="34" charset="0"/>
            </a:rPr>
            <a:t>The Panel and management side permitted to ask questions</a:t>
          </a:r>
        </a:p>
      </dgm:t>
    </dgm:pt>
    <dgm:pt modelId="{4EC05D47-B4D0-4BEB-B3E3-E4D1F9FDA1D6}" type="parTrans" cxnId="{C3A90F8F-77E9-4701-9186-1692BD7AF885}">
      <dgm:prSet/>
      <dgm:spPr/>
      <dgm:t>
        <a:bodyPr/>
        <a:lstStyle/>
        <a:p>
          <a:endParaRPr lang="en-GB"/>
        </a:p>
      </dgm:t>
    </dgm:pt>
    <dgm:pt modelId="{1F8ADAF5-34D8-49C4-BC61-894AF5124CC1}" type="sibTrans" cxnId="{C3A90F8F-77E9-4701-9186-1692BD7AF885}">
      <dgm:prSet/>
      <dgm:spPr/>
      <dgm:t>
        <a:bodyPr/>
        <a:lstStyle/>
        <a:p>
          <a:endParaRPr lang="en-GB"/>
        </a:p>
      </dgm:t>
    </dgm:pt>
    <dgm:pt modelId="{E6DDC086-5D9D-4F6F-9F76-2339AC526B5D}">
      <dgm:prSet phldrT="[Text]" custT="1"/>
      <dgm:spPr/>
      <dgm:t>
        <a:bodyPr/>
        <a:lstStyle/>
        <a:p>
          <a:r>
            <a:rPr lang="en-GB" sz="1200">
              <a:latin typeface="Arial" panose="020B0604020202020204" pitchFamily="34" charset="0"/>
              <a:cs typeface="Arial" panose="020B0604020202020204" pitchFamily="34" charset="0"/>
            </a:rPr>
            <a:t>The employee may call witnesses who can be asked questions by the Panel and the management side</a:t>
          </a:r>
        </a:p>
      </dgm:t>
    </dgm:pt>
    <dgm:pt modelId="{2DFC2094-7831-40D6-912A-80BB6F90F82F}" type="parTrans" cxnId="{170A1531-4CF2-4F7C-BF18-E0E05D57C010}">
      <dgm:prSet/>
      <dgm:spPr/>
      <dgm:t>
        <a:bodyPr/>
        <a:lstStyle/>
        <a:p>
          <a:endParaRPr lang="en-GB"/>
        </a:p>
      </dgm:t>
    </dgm:pt>
    <dgm:pt modelId="{FCFA3151-3DEB-46DE-9708-A8EB571FE3ED}" type="sibTrans" cxnId="{170A1531-4CF2-4F7C-BF18-E0E05D57C010}">
      <dgm:prSet/>
      <dgm:spPr/>
      <dgm:t>
        <a:bodyPr/>
        <a:lstStyle/>
        <a:p>
          <a:endParaRPr lang="en-GB"/>
        </a:p>
      </dgm:t>
    </dgm:pt>
    <dgm:pt modelId="{05B1A4A6-CB52-4A5A-99BE-98C72A0848D1}">
      <dgm:prSet phldrT="[Text]" custT="1"/>
      <dgm:spPr/>
      <dgm:t>
        <a:bodyPr/>
        <a:lstStyle/>
        <a:p>
          <a:r>
            <a:rPr lang="en-GB" sz="1200">
              <a:latin typeface="Arial" panose="020B0604020202020204" pitchFamily="34" charset="0"/>
              <a:cs typeface="Arial" panose="020B0604020202020204" pitchFamily="34" charset="0"/>
            </a:rPr>
            <a:t>The management side invited to respond to the appeal</a:t>
          </a:r>
        </a:p>
      </dgm:t>
    </dgm:pt>
    <dgm:pt modelId="{6757C828-4072-41E3-A15E-0806AB80484E}" type="parTrans" cxnId="{EB631D20-7813-473A-ABCC-4D2CF83CA34E}">
      <dgm:prSet/>
      <dgm:spPr/>
      <dgm:t>
        <a:bodyPr/>
        <a:lstStyle/>
        <a:p>
          <a:endParaRPr lang="en-GB"/>
        </a:p>
      </dgm:t>
    </dgm:pt>
    <dgm:pt modelId="{9C4ACAE8-04EF-43F2-9925-2AA49A6FF104}" type="sibTrans" cxnId="{EB631D20-7813-473A-ABCC-4D2CF83CA34E}">
      <dgm:prSet/>
      <dgm:spPr/>
      <dgm:t>
        <a:bodyPr/>
        <a:lstStyle/>
        <a:p>
          <a:endParaRPr lang="en-GB"/>
        </a:p>
      </dgm:t>
    </dgm:pt>
    <dgm:pt modelId="{16CFEF4C-B146-4F96-9C8E-73232C80C005}">
      <dgm:prSet phldrT="[Text]" custT="1"/>
      <dgm:spPr/>
      <dgm:t>
        <a:bodyPr/>
        <a:lstStyle/>
        <a:p>
          <a:r>
            <a:rPr lang="en-GB" sz="1200">
              <a:latin typeface="Arial" panose="020B0604020202020204" pitchFamily="34" charset="0"/>
              <a:cs typeface="Arial" panose="020B0604020202020204" pitchFamily="34" charset="0"/>
            </a:rPr>
            <a:t>The employee can ask questions relating to the appeal of management side </a:t>
          </a:r>
        </a:p>
      </dgm:t>
    </dgm:pt>
    <dgm:pt modelId="{A11D685A-27B6-4C72-A27A-4764CCEEF1BF}" type="parTrans" cxnId="{0AB46ABA-4DFF-4089-B6E0-EC91C9ABFC09}">
      <dgm:prSet/>
      <dgm:spPr/>
      <dgm:t>
        <a:bodyPr/>
        <a:lstStyle/>
        <a:p>
          <a:endParaRPr lang="en-GB"/>
        </a:p>
      </dgm:t>
    </dgm:pt>
    <dgm:pt modelId="{F851B01C-65E3-4461-8D08-730BF43EB86B}" type="sibTrans" cxnId="{0AB46ABA-4DFF-4089-B6E0-EC91C9ABFC09}">
      <dgm:prSet/>
      <dgm:spPr/>
      <dgm:t>
        <a:bodyPr/>
        <a:lstStyle/>
        <a:p>
          <a:endParaRPr lang="en-GB"/>
        </a:p>
      </dgm:t>
    </dgm:pt>
    <dgm:pt modelId="{6DC3D11A-EC8A-4F0A-867E-4151924689E3}">
      <dgm:prSet phldrT="[Text]" custT="1"/>
      <dgm:spPr/>
      <dgm:t>
        <a:bodyPr/>
        <a:lstStyle/>
        <a:p>
          <a:r>
            <a:rPr lang="en-GB" sz="1200">
              <a:latin typeface="Arial" panose="020B0604020202020204" pitchFamily="34" charset="0"/>
              <a:cs typeface="Arial" panose="020B0604020202020204" pitchFamily="34" charset="0"/>
            </a:rPr>
            <a:t>The management side can call witnesses, the employee and panel are permitted to ask questions</a:t>
          </a:r>
        </a:p>
      </dgm:t>
    </dgm:pt>
    <dgm:pt modelId="{EC50AC55-96D8-4D55-8B3E-53D058849DC9}" type="parTrans" cxnId="{6AF65A2F-5598-4604-A19B-ECE0EAFF941B}">
      <dgm:prSet/>
      <dgm:spPr/>
      <dgm:t>
        <a:bodyPr/>
        <a:lstStyle/>
        <a:p>
          <a:endParaRPr lang="en-GB"/>
        </a:p>
      </dgm:t>
    </dgm:pt>
    <dgm:pt modelId="{C99E1094-2E07-45A2-9485-1F7AAC490065}" type="sibTrans" cxnId="{6AF65A2F-5598-4604-A19B-ECE0EAFF941B}">
      <dgm:prSet/>
      <dgm:spPr/>
      <dgm:t>
        <a:bodyPr/>
        <a:lstStyle/>
        <a:p>
          <a:endParaRPr lang="en-GB"/>
        </a:p>
      </dgm:t>
    </dgm:pt>
    <dgm:pt modelId="{56001F60-893F-4546-BC03-66EFC23939D7}">
      <dgm:prSet phldrT="[Text]" custT="1"/>
      <dgm:spPr/>
      <dgm:t>
        <a:bodyPr/>
        <a:lstStyle/>
        <a:p>
          <a:pPr algn="l"/>
          <a:r>
            <a:rPr lang="en-GB" sz="1200">
              <a:latin typeface="Arial" panose="020B0604020202020204" pitchFamily="34" charset="0"/>
              <a:cs typeface="Arial" panose="020B0604020202020204" pitchFamily="34" charset="0"/>
            </a:rPr>
            <a:t>Sum up of case by;</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1. The management side</a:t>
          </a:r>
        </a:p>
        <a:p>
          <a:pPr algn="l"/>
          <a:r>
            <a:rPr lang="en-GB" sz="1200">
              <a:latin typeface="Arial" panose="020B0604020202020204" pitchFamily="34" charset="0"/>
              <a:cs typeface="Arial" panose="020B0604020202020204" pitchFamily="34" charset="0"/>
            </a:rPr>
            <a:t>2. The employee</a:t>
          </a:r>
        </a:p>
        <a:p>
          <a:pPr algn="l"/>
          <a:endParaRPr lang="en-GB" sz="1200">
            <a:latin typeface="Arial" panose="020B0604020202020204" pitchFamily="34" charset="0"/>
            <a:cs typeface="Arial" panose="020B0604020202020204" pitchFamily="34" charset="0"/>
          </a:endParaRPr>
        </a:p>
        <a:p>
          <a:pPr algn="l"/>
          <a:r>
            <a:rPr lang="en-GB" sz="1050" i="1">
              <a:latin typeface="Arial" panose="020B0604020202020204" pitchFamily="34" charset="0"/>
              <a:cs typeface="Arial" panose="020B0604020202020204" pitchFamily="34" charset="0"/>
            </a:rPr>
            <a:t>no new evidence is to be introduced</a:t>
          </a:r>
        </a:p>
        <a:p>
          <a:pPr algn="l"/>
          <a:endParaRPr lang="en-GB" sz="1200">
            <a:latin typeface="Arial" panose="020B0604020202020204" pitchFamily="34" charset="0"/>
            <a:cs typeface="Arial" panose="020B0604020202020204" pitchFamily="34" charset="0"/>
          </a:endParaRPr>
        </a:p>
      </dgm:t>
    </dgm:pt>
    <dgm:pt modelId="{CB7D1921-9BE8-4497-A89A-04308EB4DD47}" type="parTrans" cxnId="{8D20A94E-F900-4D04-BEDC-7FE5173322CF}">
      <dgm:prSet/>
      <dgm:spPr/>
      <dgm:t>
        <a:bodyPr/>
        <a:lstStyle/>
        <a:p>
          <a:endParaRPr lang="en-GB"/>
        </a:p>
      </dgm:t>
    </dgm:pt>
    <dgm:pt modelId="{0FA6A8D8-111C-44AD-AC8C-4A0028ADBBD1}" type="sibTrans" cxnId="{8D20A94E-F900-4D04-BEDC-7FE5173322CF}">
      <dgm:prSet/>
      <dgm:spPr/>
      <dgm:t>
        <a:bodyPr/>
        <a:lstStyle/>
        <a:p>
          <a:endParaRPr lang="en-GB"/>
        </a:p>
      </dgm:t>
    </dgm:pt>
    <dgm:pt modelId="{BECAE143-B194-4507-AC96-F7D521A3A84D}" type="pres">
      <dgm:prSet presAssocID="{EC86BBC0-2167-4830-A68F-882D6DCA0362}" presName="Name0" presStyleCnt="0">
        <dgm:presLayoutVars>
          <dgm:dir/>
          <dgm:resizeHandles/>
        </dgm:presLayoutVars>
      </dgm:prSet>
      <dgm:spPr/>
    </dgm:pt>
    <dgm:pt modelId="{15AA457C-DADB-4615-B08A-DC77531DA57E}" type="pres">
      <dgm:prSet presAssocID="{4DC546D6-592B-43C4-8021-BF062803BEF5}" presName="compNode" presStyleCnt="0"/>
      <dgm:spPr/>
    </dgm:pt>
    <dgm:pt modelId="{463A045A-ADCF-45C0-B762-5CB0B01874F4}" type="pres">
      <dgm:prSet presAssocID="{4DC546D6-592B-43C4-8021-BF062803BEF5}" presName="dummyConnPt" presStyleCnt="0"/>
      <dgm:spPr/>
    </dgm:pt>
    <dgm:pt modelId="{FAFC1A80-A157-4353-B14C-B97DED849170}" type="pres">
      <dgm:prSet presAssocID="{4DC546D6-592B-43C4-8021-BF062803BEF5}" presName="node" presStyleLbl="node1" presStyleIdx="0" presStyleCnt="9" custScaleX="149987" custScaleY="257377">
        <dgm:presLayoutVars>
          <dgm:bulletEnabled val="1"/>
        </dgm:presLayoutVars>
      </dgm:prSet>
      <dgm:spPr/>
    </dgm:pt>
    <dgm:pt modelId="{FDB297F7-8814-4F46-8C80-0D8FAFD2C8CA}" type="pres">
      <dgm:prSet presAssocID="{EFEF5A3F-C479-413B-8137-516453DFCB02}" presName="sibTrans" presStyleLbl="bgSibTrans2D1" presStyleIdx="0" presStyleCnt="8"/>
      <dgm:spPr/>
    </dgm:pt>
    <dgm:pt modelId="{0B81833F-D5FC-4DDA-B9FF-890BECEF5C0C}" type="pres">
      <dgm:prSet presAssocID="{62AAB836-108E-4394-965A-88DADE8A12AF}" presName="compNode" presStyleCnt="0"/>
      <dgm:spPr/>
    </dgm:pt>
    <dgm:pt modelId="{6692F316-0603-4F0E-B9EB-F52BDFCA8679}" type="pres">
      <dgm:prSet presAssocID="{62AAB836-108E-4394-965A-88DADE8A12AF}" presName="dummyConnPt" presStyleCnt="0"/>
      <dgm:spPr/>
    </dgm:pt>
    <dgm:pt modelId="{3161F806-A591-4F3A-929D-3736DBF32AE5}" type="pres">
      <dgm:prSet presAssocID="{62AAB836-108E-4394-965A-88DADE8A12AF}" presName="node" presStyleLbl="node1" presStyleIdx="1" presStyleCnt="9" custScaleX="154005">
        <dgm:presLayoutVars>
          <dgm:bulletEnabled val="1"/>
        </dgm:presLayoutVars>
      </dgm:prSet>
      <dgm:spPr/>
    </dgm:pt>
    <dgm:pt modelId="{1CED45F7-BE3E-4CAD-AA7F-95B2343F5765}" type="pres">
      <dgm:prSet presAssocID="{798D4BEE-F24F-4C4A-8336-547FD49CC8E8}" presName="sibTrans" presStyleLbl="bgSibTrans2D1" presStyleIdx="1" presStyleCnt="8"/>
      <dgm:spPr/>
    </dgm:pt>
    <dgm:pt modelId="{50EEA9B0-9A14-4903-B8CF-F3FDF6034B9C}" type="pres">
      <dgm:prSet presAssocID="{BBB86859-115A-4E23-81AD-8809533498C1}" presName="compNode" presStyleCnt="0"/>
      <dgm:spPr/>
    </dgm:pt>
    <dgm:pt modelId="{FB0699C0-6E6D-4E0F-A635-BE4DE1F86F4C}" type="pres">
      <dgm:prSet presAssocID="{BBB86859-115A-4E23-81AD-8809533498C1}" presName="dummyConnPt" presStyleCnt="0"/>
      <dgm:spPr/>
    </dgm:pt>
    <dgm:pt modelId="{8E0D854A-2265-4343-8DA0-CD6BFDAC91A0}" type="pres">
      <dgm:prSet presAssocID="{BBB86859-115A-4E23-81AD-8809533498C1}" presName="node" presStyleLbl="node1" presStyleIdx="2" presStyleCnt="9" custScaleX="154102">
        <dgm:presLayoutVars>
          <dgm:bulletEnabled val="1"/>
        </dgm:presLayoutVars>
      </dgm:prSet>
      <dgm:spPr/>
    </dgm:pt>
    <dgm:pt modelId="{6D2A475F-E107-47B6-B27D-2001B4EAFAF2}" type="pres">
      <dgm:prSet presAssocID="{706639FA-B7C7-449C-B4B5-147C33389C14}" presName="sibTrans" presStyleLbl="bgSibTrans2D1" presStyleIdx="2" presStyleCnt="8"/>
      <dgm:spPr/>
    </dgm:pt>
    <dgm:pt modelId="{D817A9ED-A444-4FC2-AE47-7DECB8DDF160}" type="pres">
      <dgm:prSet presAssocID="{4F2CAC80-5CA3-49F2-A7B7-35A51D4145ED}" presName="compNode" presStyleCnt="0"/>
      <dgm:spPr/>
    </dgm:pt>
    <dgm:pt modelId="{191EA309-505D-4119-B56A-63462E6F60BA}" type="pres">
      <dgm:prSet presAssocID="{4F2CAC80-5CA3-49F2-A7B7-35A51D4145ED}" presName="dummyConnPt" presStyleCnt="0"/>
      <dgm:spPr/>
    </dgm:pt>
    <dgm:pt modelId="{DCAE70FD-0D4E-4ACF-8451-F901CECB633F}" type="pres">
      <dgm:prSet presAssocID="{4F2CAC80-5CA3-49F2-A7B7-35A51D4145ED}" presName="node" presStyleLbl="node1" presStyleIdx="3" presStyleCnt="9" custScaleY="129600">
        <dgm:presLayoutVars>
          <dgm:bulletEnabled val="1"/>
        </dgm:presLayoutVars>
      </dgm:prSet>
      <dgm:spPr/>
    </dgm:pt>
    <dgm:pt modelId="{C2638D69-11C9-4156-B2A9-B03E0EE07C1D}" type="pres">
      <dgm:prSet presAssocID="{1F8ADAF5-34D8-49C4-BC61-894AF5124CC1}" presName="sibTrans" presStyleLbl="bgSibTrans2D1" presStyleIdx="3" presStyleCnt="8"/>
      <dgm:spPr/>
    </dgm:pt>
    <dgm:pt modelId="{86C64BBC-9FDF-4002-A628-F2A5BB2C661C}" type="pres">
      <dgm:prSet presAssocID="{E6DDC086-5D9D-4F6F-9F76-2339AC526B5D}" presName="compNode" presStyleCnt="0"/>
      <dgm:spPr/>
    </dgm:pt>
    <dgm:pt modelId="{02D194FB-96BB-40ED-B3DA-332F49766DDF}" type="pres">
      <dgm:prSet presAssocID="{E6DDC086-5D9D-4F6F-9F76-2339AC526B5D}" presName="dummyConnPt" presStyleCnt="0"/>
      <dgm:spPr/>
    </dgm:pt>
    <dgm:pt modelId="{B94226C5-E694-48F3-A6FD-1077E5220177}" type="pres">
      <dgm:prSet presAssocID="{E6DDC086-5D9D-4F6F-9F76-2339AC526B5D}" presName="node" presStyleLbl="node1" presStyleIdx="4" presStyleCnt="9" custScaleY="247925">
        <dgm:presLayoutVars>
          <dgm:bulletEnabled val="1"/>
        </dgm:presLayoutVars>
      </dgm:prSet>
      <dgm:spPr/>
    </dgm:pt>
    <dgm:pt modelId="{B90FF4C0-B981-4146-9130-B74929462E32}" type="pres">
      <dgm:prSet presAssocID="{FCFA3151-3DEB-46DE-9708-A8EB571FE3ED}" presName="sibTrans" presStyleLbl="bgSibTrans2D1" presStyleIdx="4" presStyleCnt="8"/>
      <dgm:spPr/>
    </dgm:pt>
    <dgm:pt modelId="{23C3CDED-9817-46A3-9BAB-DE1A9489C797}" type="pres">
      <dgm:prSet presAssocID="{05B1A4A6-CB52-4A5A-99BE-98C72A0848D1}" presName="compNode" presStyleCnt="0"/>
      <dgm:spPr/>
    </dgm:pt>
    <dgm:pt modelId="{6A5960B4-7E14-42AF-BC0E-7E703F26BBC3}" type="pres">
      <dgm:prSet presAssocID="{05B1A4A6-CB52-4A5A-99BE-98C72A0848D1}" presName="dummyConnPt" presStyleCnt="0"/>
      <dgm:spPr/>
    </dgm:pt>
    <dgm:pt modelId="{F021E815-EDF5-4739-A2D6-6A0E0B444C4D}" type="pres">
      <dgm:prSet presAssocID="{05B1A4A6-CB52-4A5A-99BE-98C72A0848D1}" presName="node" presStyleLbl="node1" presStyleIdx="5" presStyleCnt="9" custScaleY="125335">
        <dgm:presLayoutVars>
          <dgm:bulletEnabled val="1"/>
        </dgm:presLayoutVars>
      </dgm:prSet>
      <dgm:spPr/>
    </dgm:pt>
    <dgm:pt modelId="{1982FC01-5E18-48B6-8908-7A3B4490C64D}" type="pres">
      <dgm:prSet presAssocID="{9C4ACAE8-04EF-43F2-9925-2AA49A6FF104}" presName="sibTrans" presStyleLbl="bgSibTrans2D1" presStyleIdx="5" presStyleCnt="8"/>
      <dgm:spPr/>
    </dgm:pt>
    <dgm:pt modelId="{2559F818-7876-42FE-A8D1-93B569EA04DF}" type="pres">
      <dgm:prSet presAssocID="{16CFEF4C-B146-4F96-9C8E-73232C80C005}" presName="compNode" presStyleCnt="0"/>
      <dgm:spPr/>
    </dgm:pt>
    <dgm:pt modelId="{6D19B29F-161B-4DDD-B4C5-A69F8CA3C877}" type="pres">
      <dgm:prSet presAssocID="{16CFEF4C-B146-4F96-9C8E-73232C80C005}" presName="dummyConnPt" presStyleCnt="0"/>
      <dgm:spPr/>
    </dgm:pt>
    <dgm:pt modelId="{31DB332D-02A7-470A-A472-854113A51DCC}" type="pres">
      <dgm:prSet presAssocID="{16CFEF4C-B146-4F96-9C8E-73232C80C005}" presName="node" presStyleLbl="node1" presStyleIdx="6" presStyleCnt="9" custScaleY="234912">
        <dgm:presLayoutVars>
          <dgm:bulletEnabled val="1"/>
        </dgm:presLayoutVars>
      </dgm:prSet>
      <dgm:spPr/>
    </dgm:pt>
    <dgm:pt modelId="{92DA3C24-218C-47EA-9DDB-0B89DF9CF388}" type="pres">
      <dgm:prSet presAssocID="{F851B01C-65E3-4461-8D08-730BF43EB86B}" presName="sibTrans" presStyleLbl="bgSibTrans2D1" presStyleIdx="6" presStyleCnt="8"/>
      <dgm:spPr/>
    </dgm:pt>
    <dgm:pt modelId="{73595E0D-BF75-46A9-AAFA-63845DC2EF95}" type="pres">
      <dgm:prSet presAssocID="{6DC3D11A-EC8A-4F0A-867E-4151924689E3}" presName="compNode" presStyleCnt="0"/>
      <dgm:spPr/>
    </dgm:pt>
    <dgm:pt modelId="{5DF53E0B-9F8D-4B8F-9539-0368147E65FD}" type="pres">
      <dgm:prSet presAssocID="{6DC3D11A-EC8A-4F0A-867E-4151924689E3}" presName="dummyConnPt" presStyleCnt="0"/>
      <dgm:spPr/>
    </dgm:pt>
    <dgm:pt modelId="{5580A780-E713-410A-A2E1-3CEE868DF34C}" type="pres">
      <dgm:prSet presAssocID="{6DC3D11A-EC8A-4F0A-867E-4151924689E3}" presName="node" presStyleLbl="node1" presStyleIdx="7" presStyleCnt="9" custScaleY="183382">
        <dgm:presLayoutVars>
          <dgm:bulletEnabled val="1"/>
        </dgm:presLayoutVars>
      </dgm:prSet>
      <dgm:spPr/>
    </dgm:pt>
    <dgm:pt modelId="{22D6FEDE-FA42-4024-B08C-BEABF8E5F28D}" type="pres">
      <dgm:prSet presAssocID="{C99E1094-2E07-45A2-9485-1F7AAC490065}" presName="sibTrans" presStyleLbl="bgSibTrans2D1" presStyleIdx="7" presStyleCnt="8"/>
      <dgm:spPr/>
    </dgm:pt>
    <dgm:pt modelId="{1CBBCD94-C0F4-44C5-8118-CDF362E0CC71}" type="pres">
      <dgm:prSet presAssocID="{56001F60-893F-4546-BC03-66EFC23939D7}" presName="compNode" presStyleCnt="0"/>
      <dgm:spPr/>
    </dgm:pt>
    <dgm:pt modelId="{38C9B9B0-636F-489B-9E3A-EBFEF0049987}" type="pres">
      <dgm:prSet presAssocID="{56001F60-893F-4546-BC03-66EFC23939D7}" presName="dummyConnPt" presStyleCnt="0"/>
      <dgm:spPr/>
    </dgm:pt>
    <dgm:pt modelId="{8A126606-81F8-4780-9A29-18F281F96ED6}" type="pres">
      <dgm:prSet presAssocID="{56001F60-893F-4546-BC03-66EFC23939D7}" presName="node" presStyleLbl="node1" presStyleIdx="8" presStyleCnt="9" custScaleY="273888" custLinFactNeighborX="-1823">
        <dgm:presLayoutVars>
          <dgm:bulletEnabled val="1"/>
        </dgm:presLayoutVars>
      </dgm:prSet>
      <dgm:spPr/>
    </dgm:pt>
  </dgm:ptLst>
  <dgm:cxnLst>
    <dgm:cxn modelId="{B3FDD606-D8F7-4A29-9D15-896D6948EAB1}" type="presOf" srcId="{1F8ADAF5-34D8-49C4-BC61-894AF5124CC1}" destId="{C2638D69-11C9-4156-B2A9-B03E0EE07C1D}" srcOrd="0" destOrd="0" presId="urn:microsoft.com/office/officeart/2005/8/layout/bProcess4"/>
    <dgm:cxn modelId="{EB631D20-7813-473A-ABCC-4D2CF83CA34E}" srcId="{EC86BBC0-2167-4830-A68F-882D6DCA0362}" destId="{05B1A4A6-CB52-4A5A-99BE-98C72A0848D1}" srcOrd="5" destOrd="0" parTransId="{6757C828-4072-41E3-A15E-0806AB80484E}" sibTransId="{9C4ACAE8-04EF-43F2-9925-2AA49A6FF104}"/>
    <dgm:cxn modelId="{EDC0EF2A-DD42-4C22-B8A4-8A281B990E04}" type="presOf" srcId="{9C4ACAE8-04EF-43F2-9925-2AA49A6FF104}" destId="{1982FC01-5E18-48B6-8908-7A3B4490C64D}" srcOrd="0" destOrd="0" presId="urn:microsoft.com/office/officeart/2005/8/layout/bProcess4"/>
    <dgm:cxn modelId="{117E8C2C-D029-458C-8961-704672300AB5}" type="presOf" srcId="{E6DDC086-5D9D-4F6F-9F76-2339AC526B5D}" destId="{B94226C5-E694-48F3-A6FD-1077E5220177}" srcOrd="0" destOrd="0" presId="urn:microsoft.com/office/officeart/2005/8/layout/bProcess4"/>
    <dgm:cxn modelId="{6AF65A2F-5598-4604-A19B-ECE0EAFF941B}" srcId="{EC86BBC0-2167-4830-A68F-882D6DCA0362}" destId="{6DC3D11A-EC8A-4F0A-867E-4151924689E3}" srcOrd="7" destOrd="0" parTransId="{EC50AC55-96D8-4D55-8B3E-53D058849DC9}" sibTransId="{C99E1094-2E07-45A2-9485-1F7AAC490065}"/>
    <dgm:cxn modelId="{170A1531-4CF2-4F7C-BF18-E0E05D57C010}" srcId="{EC86BBC0-2167-4830-A68F-882D6DCA0362}" destId="{E6DDC086-5D9D-4F6F-9F76-2339AC526B5D}" srcOrd="4" destOrd="0" parTransId="{2DFC2094-7831-40D6-912A-80BB6F90F82F}" sibTransId="{FCFA3151-3DEB-46DE-9708-A8EB571FE3ED}"/>
    <dgm:cxn modelId="{ED1DC542-6112-4886-9168-E8FE171F4941}" type="presOf" srcId="{16CFEF4C-B146-4F96-9C8E-73232C80C005}" destId="{31DB332D-02A7-470A-A472-854113A51DCC}" srcOrd="0" destOrd="0" presId="urn:microsoft.com/office/officeart/2005/8/layout/bProcess4"/>
    <dgm:cxn modelId="{37C43B44-992D-4FC5-ACB1-209574EB3D1A}" type="presOf" srcId="{6DC3D11A-EC8A-4F0A-867E-4151924689E3}" destId="{5580A780-E713-410A-A2E1-3CEE868DF34C}" srcOrd="0" destOrd="0" presId="urn:microsoft.com/office/officeart/2005/8/layout/bProcess4"/>
    <dgm:cxn modelId="{24E71648-4807-4765-AFEE-6A3876F87508}" srcId="{EC86BBC0-2167-4830-A68F-882D6DCA0362}" destId="{BBB86859-115A-4E23-81AD-8809533498C1}" srcOrd="2" destOrd="0" parTransId="{508318AC-645A-4185-95AB-32E8CF7D205C}" sibTransId="{706639FA-B7C7-449C-B4B5-147C33389C14}"/>
    <dgm:cxn modelId="{AF78446B-6E7D-4F16-9C62-8EF502902E92}" type="presOf" srcId="{706639FA-B7C7-449C-B4B5-147C33389C14}" destId="{6D2A475F-E107-47B6-B27D-2001B4EAFAF2}" srcOrd="0" destOrd="0" presId="urn:microsoft.com/office/officeart/2005/8/layout/bProcess4"/>
    <dgm:cxn modelId="{5D39F74B-5CB1-4C5F-A7FC-2C0B377C1C75}" type="presOf" srcId="{C99E1094-2E07-45A2-9485-1F7AAC490065}" destId="{22D6FEDE-FA42-4024-B08C-BEABF8E5F28D}" srcOrd="0" destOrd="0" presId="urn:microsoft.com/office/officeart/2005/8/layout/bProcess4"/>
    <dgm:cxn modelId="{8D20A94E-F900-4D04-BEDC-7FE5173322CF}" srcId="{EC86BBC0-2167-4830-A68F-882D6DCA0362}" destId="{56001F60-893F-4546-BC03-66EFC23939D7}" srcOrd="8" destOrd="0" parTransId="{CB7D1921-9BE8-4497-A89A-04308EB4DD47}" sibTransId="{0FA6A8D8-111C-44AD-AC8C-4A0028ADBBD1}"/>
    <dgm:cxn modelId="{0FED1A59-7B7F-4541-B441-02B68FB14AC5}" type="presOf" srcId="{05B1A4A6-CB52-4A5A-99BE-98C72A0848D1}" destId="{F021E815-EDF5-4739-A2D6-6A0E0B444C4D}" srcOrd="0" destOrd="0" presId="urn:microsoft.com/office/officeart/2005/8/layout/bProcess4"/>
    <dgm:cxn modelId="{8E1B3059-D0A1-4C9B-9477-68F92BD5DD46}" type="presOf" srcId="{FCFA3151-3DEB-46DE-9708-A8EB571FE3ED}" destId="{B90FF4C0-B981-4146-9130-B74929462E32}" srcOrd="0" destOrd="0" presId="urn:microsoft.com/office/officeart/2005/8/layout/bProcess4"/>
    <dgm:cxn modelId="{CD34138D-E35F-4E85-AB8F-9993998B1B7D}" type="presOf" srcId="{4DC546D6-592B-43C4-8021-BF062803BEF5}" destId="{FAFC1A80-A157-4353-B14C-B97DED849170}" srcOrd="0" destOrd="0" presId="urn:microsoft.com/office/officeart/2005/8/layout/bProcess4"/>
    <dgm:cxn modelId="{C3A90F8F-77E9-4701-9186-1692BD7AF885}" srcId="{EC86BBC0-2167-4830-A68F-882D6DCA0362}" destId="{4F2CAC80-5CA3-49F2-A7B7-35A51D4145ED}" srcOrd="3" destOrd="0" parTransId="{4EC05D47-B4D0-4BEB-B3E3-E4D1F9FDA1D6}" sibTransId="{1F8ADAF5-34D8-49C4-BC61-894AF5124CC1}"/>
    <dgm:cxn modelId="{73C50EA1-D307-4023-992B-956CD70C098D}" type="presOf" srcId="{EFEF5A3F-C479-413B-8137-516453DFCB02}" destId="{FDB297F7-8814-4F46-8C80-0D8FAFD2C8CA}" srcOrd="0" destOrd="0" presId="urn:microsoft.com/office/officeart/2005/8/layout/bProcess4"/>
    <dgm:cxn modelId="{06EC6AA6-007B-4A09-BA86-9DAC1A566758}" type="presOf" srcId="{BBB86859-115A-4E23-81AD-8809533498C1}" destId="{8E0D854A-2265-4343-8DA0-CD6BFDAC91A0}" srcOrd="0" destOrd="0" presId="urn:microsoft.com/office/officeart/2005/8/layout/bProcess4"/>
    <dgm:cxn modelId="{0548BBB0-A220-47A3-AB98-529DA15B0CB5}" type="presOf" srcId="{EC86BBC0-2167-4830-A68F-882D6DCA0362}" destId="{BECAE143-B194-4507-AC96-F7D521A3A84D}" srcOrd="0" destOrd="0" presId="urn:microsoft.com/office/officeart/2005/8/layout/bProcess4"/>
    <dgm:cxn modelId="{5FFD14B6-D25C-422A-91F5-56F7CB27FEAF}" type="presOf" srcId="{56001F60-893F-4546-BC03-66EFC23939D7}" destId="{8A126606-81F8-4780-9A29-18F281F96ED6}" srcOrd="0" destOrd="0" presId="urn:microsoft.com/office/officeart/2005/8/layout/bProcess4"/>
    <dgm:cxn modelId="{0AB46ABA-4DFF-4089-B6E0-EC91C9ABFC09}" srcId="{EC86BBC0-2167-4830-A68F-882D6DCA0362}" destId="{16CFEF4C-B146-4F96-9C8E-73232C80C005}" srcOrd="6" destOrd="0" parTransId="{A11D685A-27B6-4C72-A27A-4764CCEEF1BF}" sibTransId="{F851B01C-65E3-4461-8D08-730BF43EB86B}"/>
    <dgm:cxn modelId="{6929A1C7-72FA-43DC-A271-FA4FA0078CBC}" type="presOf" srcId="{798D4BEE-F24F-4C4A-8336-547FD49CC8E8}" destId="{1CED45F7-BE3E-4CAD-AA7F-95B2343F5765}" srcOrd="0" destOrd="0" presId="urn:microsoft.com/office/officeart/2005/8/layout/bProcess4"/>
    <dgm:cxn modelId="{FAE900D1-3710-446E-A9BB-D91A45D7AAA7}" type="presOf" srcId="{F851B01C-65E3-4461-8D08-730BF43EB86B}" destId="{92DA3C24-218C-47EA-9DDB-0B89DF9CF388}" srcOrd="0" destOrd="0" presId="urn:microsoft.com/office/officeart/2005/8/layout/bProcess4"/>
    <dgm:cxn modelId="{49EF2AD4-4DFB-428F-99CE-BB102BD237A6}" type="presOf" srcId="{4F2CAC80-5CA3-49F2-A7B7-35A51D4145ED}" destId="{DCAE70FD-0D4E-4ACF-8451-F901CECB633F}" srcOrd="0" destOrd="0" presId="urn:microsoft.com/office/officeart/2005/8/layout/bProcess4"/>
    <dgm:cxn modelId="{277291DB-4E03-4983-A7AE-E7DC7137424E}" srcId="{EC86BBC0-2167-4830-A68F-882D6DCA0362}" destId="{62AAB836-108E-4394-965A-88DADE8A12AF}" srcOrd="1" destOrd="0" parTransId="{BCA56734-8FAF-4327-9316-CC0594FB6884}" sibTransId="{798D4BEE-F24F-4C4A-8336-547FD49CC8E8}"/>
    <dgm:cxn modelId="{0829E7F4-6F4E-46A1-83BC-2C0D1724D76D}" srcId="{EC86BBC0-2167-4830-A68F-882D6DCA0362}" destId="{4DC546D6-592B-43C4-8021-BF062803BEF5}" srcOrd="0" destOrd="0" parTransId="{06B62A46-7654-45A1-9AA9-FB3810E88C8C}" sibTransId="{EFEF5A3F-C479-413B-8137-516453DFCB02}"/>
    <dgm:cxn modelId="{EB42FFFE-E063-4A3B-9F9F-43819E5C8F34}" type="presOf" srcId="{62AAB836-108E-4394-965A-88DADE8A12AF}" destId="{3161F806-A591-4F3A-929D-3736DBF32AE5}" srcOrd="0" destOrd="0" presId="urn:microsoft.com/office/officeart/2005/8/layout/bProcess4"/>
    <dgm:cxn modelId="{6B430EB7-632C-46CB-997E-AC9CB6CB840F}" type="presParOf" srcId="{BECAE143-B194-4507-AC96-F7D521A3A84D}" destId="{15AA457C-DADB-4615-B08A-DC77531DA57E}" srcOrd="0" destOrd="0" presId="urn:microsoft.com/office/officeart/2005/8/layout/bProcess4"/>
    <dgm:cxn modelId="{245747A4-8992-4206-AFB3-E7584CCA7C58}" type="presParOf" srcId="{15AA457C-DADB-4615-B08A-DC77531DA57E}" destId="{463A045A-ADCF-45C0-B762-5CB0B01874F4}" srcOrd="0" destOrd="0" presId="urn:microsoft.com/office/officeart/2005/8/layout/bProcess4"/>
    <dgm:cxn modelId="{0D5F9B11-BD2A-4DCF-8FD3-3086390B7F60}" type="presParOf" srcId="{15AA457C-DADB-4615-B08A-DC77531DA57E}" destId="{FAFC1A80-A157-4353-B14C-B97DED849170}" srcOrd="1" destOrd="0" presId="urn:microsoft.com/office/officeart/2005/8/layout/bProcess4"/>
    <dgm:cxn modelId="{CDB368B5-C3E8-4442-BAA2-6AB45F6FCD06}" type="presParOf" srcId="{BECAE143-B194-4507-AC96-F7D521A3A84D}" destId="{FDB297F7-8814-4F46-8C80-0D8FAFD2C8CA}" srcOrd="1" destOrd="0" presId="urn:microsoft.com/office/officeart/2005/8/layout/bProcess4"/>
    <dgm:cxn modelId="{7323A6DA-7D00-4BC4-B4C3-59239D5521C3}" type="presParOf" srcId="{BECAE143-B194-4507-AC96-F7D521A3A84D}" destId="{0B81833F-D5FC-4DDA-B9FF-890BECEF5C0C}" srcOrd="2" destOrd="0" presId="urn:microsoft.com/office/officeart/2005/8/layout/bProcess4"/>
    <dgm:cxn modelId="{F0ED0ECA-A539-43CB-BF3C-BCF90B52D1F6}" type="presParOf" srcId="{0B81833F-D5FC-4DDA-B9FF-890BECEF5C0C}" destId="{6692F316-0603-4F0E-B9EB-F52BDFCA8679}" srcOrd="0" destOrd="0" presId="urn:microsoft.com/office/officeart/2005/8/layout/bProcess4"/>
    <dgm:cxn modelId="{7B8F2A65-07B4-4FD1-B9A6-FF51EDE11877}" type="presParOf" srcId="{0B81833F-D5FC-4DDA-B9FF-890BECEF5C0C}" destId="{3161F806-A591-4F3A-929D-3736DBF32AE5}" srcOrd="1" destOrd="0" presId="urn:microsoft.com/office/officeart/2005/8/layout/bProcess4"/>
    <dgm:cxn modelId="{55CE929D-7F97-419F-85C0-9DC4536C38B4}" type="presParOf" srcId="{BECAE143-B194-4507-AC96-F7D521A3A84D}" destId="{1CED45F7-BE3E-4CAD-AA7F-95B2343F5765}" srcOrd="3" destOrd="0" presId="urn:microsoft.com/office/officeart/2005/8/layout/bProcess4"/>
    <dgm:cxn modelId="{2B95CBCE-BCE2-417D-ADBD-F80F9333CE65}" type="presParOf" srcId="{BECAE143-B194-4507-AC96-F7D521A3A84D}" destId="{50EEA9B0-9A14-4903-B8CF-F3FDF6034B9C}" srcOrd="4" destOrd="0" presId="urn:microsoft.com/office/officeart/2005/8/layout/bProcess4"/>
    <dgm:cxn modelId="{9658F47A-8301-453E-BE99-C5BCB36C9B2F}" type="presParOf" srcId="{50EEA9B0-9A14-4903-B8CF-F3FDF6034B9C}" destId="{FB0699C0-6E6D-4E0F-A635-BE4DE1F86F4C}" srcOrd="0" destOrd="0" presId="urn:microsoft.com/office/officeart/2005/8/layout/bProcess4"/>
    <dgm:cxn modelId="{E08B4037-50EE-478C-8AC0-3461CD0B9E39}" type="presParOf" srcId="{50EEA9B0-9A14-4903-B8CF-F3FDF6034B9C}" destId="{8E0D854A-2265-4343-8DA0-CD6BFDAC91A0}" srcOrd="1" destOrd="0" presId="urn:microsoft.com/office/officeart/2005/8/layout/bProcess4"/>
    <dgm:cxn modelId="{F375D004-1772-4CA2-A481-680F04F8A8BF}" type="presParOf" srcId="{BECAE143-B194-4507-AC96-F7D521A3A84D}" destId="{6D2A475F-E107-47B6-B27D-2001B4EAFAF2}" srcOrd="5" destOrd="0" presId="urn:microsoft.com/office/officeart/2005/8/layout/bProcess4"/>
    <dgm:cxn modelId="{A4D30FD6-6FE3-44AC-B80B-B89F5BE8385E}" type="presParOf" srcId="{BECAE143-B194-4507-AC96-F7D521A3A84D}" destId="{D817A9ED-A444-4FC2-AE47-7DECB8DDF160}" srcOrd="6" destOrd="0" presId="urn:microsoft.com/office/officeart/2005/8/layout/bProcess4"/>
    <dgm:cxn modelId="{C553DDAD-BEFE-4D20-A44E-241B4F6D652A}" type="presParOf" srcId="{D817A9ED-A444-4FC2-AE47-7DECB8DDF160}" destId="{191EA309-505D-4119-B56A-63462E6F60BA}" srcOrd="0" destOrd="0" presId="urn:microsoft.com/office/officeart/2005/8/layout/bProcess4"/>
    <dgm:cxn modelId="{494FEA6A-72EC-433D-AABE-DD3606F70F35}" type="presParOf" srcId="{D817A9ED-A444-4FC2-AE47-7DECB8DDF160}" destId="{DCAE70FD-0D4E-4ACF-8451-F901CECB633F}" srcOrd="1" destOrd="0" presId="urn:microsoft.com/office/officeart/2005/8/layout/bProcess4"/>
    <dgm:cxn modelId="{197961FA-E89A-4EBE-A7D0-F7779D403DA0}" type="presParOf" srcId="{BECAE143-B194-4507-AC96-F7D521A3A84D}" destId="{C2638D69-11C9-4156-B2A9-B03E0EE07C1D}" srcOrd="7" destOrd="0" presId="urn:microsoft.com/office/officeart/2005/8/layout/bProcess4"/>
    <dgm:cxn modelId="{764F686D-52DB-4C42-8EAD-E5DBC936DDFF}" type="presParOf" srcId="{BECAE143-B194-4507-AC96-F7D521A3A84D}" destId="{86C64BBC-9FDF-4002-A628-F2A5BB2C661C}" srcOrd="8" destOrd="0" presId="urn:microsoft.com/office/officeart/2005/8/layout/bProcess4"/>
    <dgm:cxn modelId="{D2DDC1A5-64F2-4538-AF60-80996209D22B}" type="presParOf" srcId="{86C64BBC-9FDF-4002-A628-F2A5BB2C661C}" destId="{02D194FB-96BB-40ED-B3DA-332F49766DDF}" srcOrd="0" destOrd="0" presId="urn:microsoft.com/office/officeart/2005/8/layout/bProcess4"/>
    <dgm:cxn modelId="{3B1CDC7C-A9B6-44ED-8A9E-27377137E65F}" type="presParOf" srcId="{86C64BBC-9FDF-4002-A628-F2A5BB2C661C}" destId="{B94226C5-E694-48F3-A6FD-1077E5220177}" srcOrd="1" destOrd="0" presId="urn:microsoft.com/office/officeart/2005/8/layout/bProcess4"/>
    <dgm:cxn modelId="{F2AFDE42-9CD6-4621-BAC2-6E2C25693371}" type="presParOf" srcId="{BECAE143-B194-4507-AC96-F7D521A3A84D}" destId="{B90FF4C0-B981-4146-9130-B74929462E32}" srcOrd="9" destOrd="0" presId="urn:microsoft.com/office/officeart/2005/8/layout/bProcess4"/>
    <dgm:cxn modelId="{67A386BC-EA45-48D8-ADE0-4876F43176FD}" type="presParOf" srcId="{BECAE143-B194-4507-AC96-F7D521A3A84D}" destId="{23C3CDED-9817-46A3-9BAB-DE1A9489C797}" srcOrd="10" destOrd="0" presId="urn:microsoft.com/office/officeart/2005/8/layout/bProcess4"/>
    <dgm:cxn modelId="{345FA7A8-7FE8-4911-81D2-77F85944D312}" type="presParOf" srcId="{23C3CDED-9817-46A3-9BAB-DE1A9489C797}" destId="{6A5960B4-7E14-42AF-BC0E-7E703F26BBC3}" srcOrd="0" destOrd="0" presId="urn:microsoft.com/office/officeart/2005/8/layout/bProcess4"/>
    <dgm:cxn modelId="{3220B56F-56B6-42AF-B4AC-8F9D6653C9E9}" type="presParOf" srcId="{23C3CDED-9817-46A3-9BAB-DE1A9489C797}" destId="{F021E815-EDF5-4739-A2D6-6A0E0B444C4D}" srcOrd="1" destOrd="0" presId="urn:microsoft.com/office/officeart/2005/8/layout/bProcess4"/>
    <dgm:cxn modelId="{B9EE46E3-3F88-4951-83FC-2832CDF31BB9}" type="presParOf" srcId="{BECAE143-B194-4507-AC96-F7D521A3A84D}" destId="{1982FC01-5E18-48B6-8908-7A3B4490C64D}" srcOrd="11" destOrd="0" presId="urn:microsoft.com/office/officeart/2005/8/layout/bProcess4"/>
    <dgm:cxn modelId="{5EBEC57A-D800-4910-88E6-801E6839AA84}" type="presParOf" srcId="{BECAE143-B194-4507-AC96-F7D521A3A84D}" destId="{2559F818-7876-42FE-A8D1-93B569EA04DF}" srcOrd="12" destOrd="0" presId="urn:microsoft.com/office/officeart/2005/8/layout/bProcess4"/>
    <dgm:cxn modelId="{343FCEE6-431E-48F3-9A5C-87DBB9918698}" type="presParOf" srcId="{2559F818-7876-42FE-A8D1-93B569EA04DF}" destId="{6D19B29F-161B-4DDD-B4C5-A69F8CA3C877}" srcOrd="0" destOrd="0" presId="urn:microsoft.com/office/officeart/2005/8/layout/bProcess4"/>
    <dgm:cxn modelId="{9910DA76-4F94-4456-A5D8-8D19B4C47EE2}" type="presParOf" srcId="{2559F818-7876-42FE-A8D1-93B569EA04DF}" destId="{31DB332D-02A7-470A-A472-854113A51DCC}" srcOrd="1" destOrd="0" presId="urn:microsoft.com/office/officeart/2005/8/layout/bProcess4"/>
    <dgm:cxn modelId="{A426BCEC-53C4-4A6A-9471-5F1804759952}" type="presParOf" srcId="{BECAE143-B194-4507-AC96-F7D521A3A84D}" destId="{92DA3C24-218C-47EA-9DDB-0B89DF9CF388}" srcOrd="13" destOrd="0" presId="urn:microsoft.com/office/officeart/2005/8/layout/bProcess4"/>
    <dgm:cxn modelId="{E99F2692-2221-48D1-87C6-A52439FB2609}" type="presParOf" srcId="{BECAE143-B194-4507-AC96-F7D521A3A84D}" destId="{73595E0D-BF75-46A9-AAFA-63845DC2EF95}" srcOrd="14" destOrd="0" presId="urn:microsoft.com/office/officeart/2005/8/layout/bProcess4"/>
    <dgm:cxn modelId="{0F1127E2-5D8A-4E9C-A031-FB6E39527EF2}" type="presParOf" srcId="{73595E0D-BF75-46A9-AAFA-63845DC2EF95}" destId="{5DF53E0B-9F8D-4B8F-9539-0368147E65FD}" srcOrd="0" destOrd="0" presId="urn:microsoft.com/office/officeart/2005/8/layout/bProcess4"/>
    <dgm:cxn modelId="{0F7797D3-FDBF-42BD-A845-1DBD33850EB1}" type="presParOf" srcId="{73595E0D-BF75-46A9-AAFA-63845DC2EF95}" destId="{5580A780-E713-410A-A2E1-3CEE868DF34C}" srcOrd="1" destOrd="0" presId="urn:microsoft.com/office/officeart/2005/8/layout/bProcess4"/>
    <dgm:cxn modelId="{CE1DA1E9-6514-4DF5-93AA-E9847BF48371}" type="presParOf" srcId="{BECAE143-B194-4507-AC96-F7D521A3A84D}" destId="{22D6FEDE-FA42-4024-B08C-BEABF8E5F28D}" srcOrd="15" destOrd="0" presId="urn:microsoft.com/office/officeart/2005/8/layout/bProcess4"/>
    <dgm:cxn modelId="{4D16B0B5-4ABC-4966-A05D-6E4EC0598AFE}" type="presParOf" srcId="{BECAE143-B194-4507-AC96-F7D521A3A84D}" destId="{1CBBCD94-C0F4-44C5-8118-CDF362E0CC71}" srcOrd="16" destOrd="0" presId="urn:microsoft.com/office/officeart/2005/8/layout/bProcess4"/>
    <dgm:cxn modelId="{86F758BD-CD3A-4638-9C29-D9A682472490}" type="presParOf" srcId="{1CBBCD94-C0F4-44C5-8118-CDF362E0CC71}" destId="{38C9B9B0-636F-489B-9E3A-EBFEF0049987}" srcOrd="0" destOrd="0" presId="urn:microsoft.com/office/officeart/2005/8/layout/bProcess4"/>
    <dgm:cxn modelId="{9B76754A-C407-4AB2-9961-BACCF2D74CF7}" type="presParOf" srcId="{1CBBCD94-C0F4-44C5-8118-CDF362E0CC71}" destId="{8A126606-81F8-4780-9A29-18F281F96ED6}" srcOrd="1" destOrd="0" presId="urn:microsoft.com/office/officeart/2005/8/layout/bProcess4"/>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D3BD56-76F0-4C51-8233-1650288D8E17}" type="doc">
      <dgm:prSet loTypeId="urn:diagrams.loki3.com/VaryingWidthList" loCatId="list" qsTypeId="urn:microsoft.com/office/officeart/2005/8/quickstyle/simple1" qsCatId="simple" csTypeId="urn:microsoft.com/office/officeart/2005/8/colors/accent1_2" csCatId="accent1" phldr="1"/>
      <dgm:spPr/>
    </dgm:pt>
    <dgm:pt modelId="{4887C9DC-7E7E-46F6-8FBC-1B712B14A7E3}">
      <dgm:prSet phldrT="[Text]" custT="1"/>
      <dgm:spPr/>
      <dgm:t>
        <a:bodyPr/>
        <a:lstStyle/>
        <a:p>
          <a:pPr algn="l"/>
          <a:r>
            <a:rPr lang="en-GB" sz="1200">
              <a:latin typeface="Arial" panose="020B0604020202020204" pitchFamily="34" charset="0"/>
              <a:cs typeface="Arial" panose="020B0604020202020204" pitchFamily="34" charset="0"/>
            </a:rPr>
            <a:t>- Explain the purpose of the meeting</a:t>
          </a:r>
        </a:p>
        <a:p>
          <a:pPr algn="l"/>
          <a:r>
            <a:rPr lang="en-GB" sz="1200">
              <a:latin typeface="Arial" panose="020B0604020202020204" pitchFamily="34" charset="0"/>
              <a:cs typeface="Arial" panose="020B0604020202020204" pitchFamily="34" charset="0"/>
            </a:rPr>
            <a:t>- State precisely the nature of the allegations</a:t>
          </a:r>
        </a:p>
        <a:p>
          <a:pPr algn="l"/>
          <a:r>
            <a:rPr lang="en-GB" sz="1200">
              <a:latin typeface="Arial" panose="020B0604020202020204" pitchFamily="34" charset="0"/>
              <a:cs typeface="Arial" panose="020B0604020202020204" pitchFamily="34" charset="0"/>
            </a:rPr>
            <a:t>- Outline the case briefly by going through the evidence gathered, if necessary        call witnesses</a:t>
          </a:r>
        </a:p>
        <a:p>
          <a:pPr algn="l"/>
          <a:r>
            <a:rPr lang="en-GB" sz="1200">
              <a:latin typeface="Arial" panose="020B0604020202020204" pitchFamily="34" charset="0"/>
              <a:cs typeface="Arial" panose="020B0604020202020204" pitchFamily="34" charset="0"/>
            </a:rPr>
            <a:t>- Invite employee to respond to questions put to them</a:t>
          </a:r>
        </a:p>
        <a:p>
          <a:pPr algn="l"/>
          <a:r>
            <a:rPr lang="en-GB" sz="1200">
              <a:latin typeface="Arial" panose="020B0604020202020204" pitchFamily="34" charset="0"/>
              <a:cs typeface="Arial" panose="020B0604020202020204" pitchFamily="34" charset="0"/>
            </a:rPr>
            <a:t>- Give the employee an opportunity to state their case, ask questions, present evidence and/or mitigating circumstances and call witnesses</a:t>
          </a:r>
        </a:p>
        <a:p>
          <a:pPr algn="l"/>
          <a:r>
            <a:rPr lang="en-GB" sz="1200">
              <a:latin typeface="Arial" panose="020B0604020202020204" pitchFamily="34" charset="0"/>
              <a:cs typeface="Arial" panose="020B0604020202020204" pitchFamily="34" charset="0"/>
            </a:rPr>
            <a:t>- Respond to questions put to them by the employee</a:t>
          </a:r>
        </a:p>
        <a:p>
          <a:pPr algn="l"/>
          <a:r>
            <a:rPr lang="en-GB" sz="1200">
              <a:latin typeface="Arial" panose="020B0604020202020204" pitchFamily="34" charset="0"/>
              <a:cs typeface="Arial" panose="020B0604020202020204" pitchFamily="34" charset="0"/>
            </a:rPr>
            <a:t>- Summarise the main points from the meeting</a:t>
          </a:r>
        </a:p>
        <a:p>
          <a:pPr algn="l"/>
          <a:r>
            <a:rPr lang="en-GB" sz="1200">
              <a:latin typeface="Arial" panose="020B0604020202020204" pitchFamily="34" charset="0"/>
              <a:cs typeface="Arial" panose="020B0604020202020204" pitchFamily="34" charset="0"/>
            </a:rPr>
            <a:t>- Invite the employee to offer any final comments</a:t>
          </a:r>
        </a:p>
        <a:p>
          <a:pPr algn="l"/>
          <a:r>
            <a:rPr lang="en-GB" sz="1200">
              <a:latin typeface="Arial" panose="020B0604020202020204" pitchFamily="34" charset="0"/>
              <a:cs typeface="Arial" panose="020B0604020202020204" pitchFamily="34" charset="0"/>
            </a:rPr>
            <a:t>-Conclude the meeting advising when the employee will receive further communication on the matter</a:t>
          </a:r>
        </a:p>
      </dgm:t>
    </dgm:pt>
    <dgm:pt modelId="{430F6F99-6821-4B94-B9E5-6DC502F85B6C}" type="parTrans" cxnId="{2DBD87F8-DE41-4809-989B-4C2201629841}">
      <dgm:prSet/>
      <dgm:spPr/>
      <dgm:t>
        <a:bodyPr/>
        <a:lstStyle/>
        <a:p>
          <a:endParaRPr lang="en-GB"/>
        </a:p>
      </dgm:t>
    </dgm:pt>
    <dgm:pt modelId="{9B4A3B49-1725-42D7-ABC9-A7BE5A28B4CA}" type="sibTrans" cxnId="{2DBD87F8-DE41-4809-989B-4C2201629841}">
      <dgm:prSet/>
      <dgm:spPr/>
      <dgm:t>
        <a:bodyPr/>
        <a:lstStyle/>
        <a:p>
          <a:endParaRPr lang="en-GB"/>
        </a:p>
      </dgm:t>
    </dgm:pt>
    <dgm:pt modelId="{5D040873-A885-4B07-BE81-7E1C42E94CAE}" type="pres">
      <dgm:prSet presAssocID="{5ED3BD56-76F0-4C51-8233-1650288D8E17}" presName="Name0" presStyleCnt="0">
        <dgm:presLayoutVars>
          <dgm:resizeHandles/>
        </dgm:presLayoutVars>
      </dgm:prSet>
      <dgm:spPr/>
    </dgm:pt>
    <dgm:pt modelId="{D4874A22-2D03-459B-AAFC-29A086CF1A3B}" type="pres">
      <dgm:prSet presAssocID="{4887C9DC-7E7E-46F6-8FBC-1B712B14A7E3}" presName="text" presStyleLbl="node1" presStyleIdx="0" presStyleCnt="1" custScaleX="601927" custLinFactNeighborX="5225" custLinFactNeighborY="-17875">
        <dgm:presLayoutVars>
          <dgm:bulletEnabled val="1"/>
        </dgm:presLayoutVars>
      </dgm:prSet>
      <dgm:spPr/>
    </dgm:pt>
  </dgm:ptLst>
  <dgm:cxnLst>
    <dgm:cxn modelId="{3766BBC0-9A2A-4228-998E-2425E7EB9D45}" type="presOf" srcId="{4887C9DC-7E7E-46F6-8FBC-1B712B14A7E3}" destId="{D4874A22-2D03-459B-AAFC-29A086CF1A3B}" srcOrd="0" destOrd="0" presId="urn:diagrams.loki3.com/VaryingWidthList"/>
    <dgm:cxn modelId="{566EAEC8-AD26-4C30-BF5D-77608E2A8718}" type="presOf" srcId="{5ED3BD56-76F0-4C51-8233-1650288D8E17}" destId="{5D040873-A885-4B07-BE81-7E1C42E94CAE}" srcOrd="0" destOrd="0" presId="urn:diagrams.loki3.com/VaryingWidthList"/>
    <dgm:cxn modelId="{2DBD87F8-DE41-4809-989B-4C2201629841}" srcId="{5ED3BD56-76F0-4C51-8233-1650288D8E17}" destId="{4887C9DC-7E7E-46F6-8FBC-1B712B14A7E3}" srcOrd="0" destOrd="0" parTransId="{430F6F99-6821-4B94-B9E5-6DC502F85B6C}" sibTransId="{9B4A3B49-1725-42D7-ABC9-A7BE5A28B4CA}"/>
    <dgm:cxn modelId="{AB82B60A-01A1-4521-8334-2DCD12B245A1}" type="presParOf" srcId="{5D040873-A885-4B07-BE81-7E1C42E94CAE}" destId="{D4874A22-2D03-459B-AAFC-29A086CF1A3B}" srcOrd="0" destOrd="0" presId="urn:diagrams.loki3.com/VaryingWidth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EB3DF2-00D4-4759-868C-FEFACB05FF33}"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C7FB9871-6EEC-4D2C-A2C0-354CEAEC7D80}">
      <dgm:prSet phldrT="[Text]" custT="1"/>
      <dgm:spPr/>
      <dgm:t>
        <a:bodyPr/>
        <a:lstStyle/>
        <a:p>
          <a:r>
            <a:rPr lang="en-GB" sz="1200" b="1">
              <a:latin typeface="Arial" panose="020B0604020202020204" pitchFamily="34" charset="0"/>
              <a:cs typeface="Arial" panose="020B0604020202020204" pitchFamily="34" charset="0"/>
            </a:rPr>
            <a:t>After the Hearing the Manager Will</a:t>
          </a:r>
        </a:p>
      </dgm:t>
    </dgm:pt>
    <dgm:pt modelId="{AB33A6DA-E570-4D1D-BD26-0267E4D13CF0}" type="parTrans" cxnId="{0CBEA13F-B7CB-46AF-BCD0-B74515E05C5C}">
      <dgm:prSet/>
      <dgm:spPr/>
      <dgm:t>
        <a:bodyPr/>
        <a:lstStyle/>
        <a:p>
          <a:endParaRPr lang="en-GB"/>
        </a:p>
      </dgm:t>
    </dgm:pt>
    <dgm:pt modelId="{ABBA9114-D576-4D05-A878-C3FEBF12D2BE}" type="sibTrans" cxnId="{0CBEA13F-B7CB-46AF-BCD0-B74515E05C5C}">
      <dgm:prSet/>
      <dgm:spPr/>
      <dgm:t>
        <a:bodyPr/>
        <a:lstStyle/>
        <a:p>
          <a:endParaRPr lang="en-GB"/>
        </a:p>
      </dgm:t>
    </dgm:pt>
    <dgm:pt modelId="{338350C9-D719-4494-A118-E16CE1DF8EF0}">
      <dgm:prSet phldrT="[Text]" custT="1"/>
      <dgm:spPr/>
      <dgm:t>
        <a:bodyPr/>
        <a:lstStyle/>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 feel confident that the process has been followed </a:t>
          </a:r>
        </a:p>
        <a:p>
          <a:r>
            <a:rPr lang="en-GB" sz="1200">
              <a:latin typeface="Arial" panose="020B0604020202020204" pitchFamily="34" charset="0"/>
              <a:cs typeface="Arial" panose="020B0604020202020204" pitchFamily="34" charset="0"/>
            </a:rPr>
            <a:t>- the matter is misconduct</a:t>
          </a:r>
        </a:p>
        <a:p>
          <a:r>
            <a:rPr lang="en-GB" sz="1200">
              <a:latin typeface="Arial" panose="020B0604020202020204" pitchFamily="34" charset="0"/>
              <a:cs typeface="Arial" panose="020B0604020202020204" pitchFamily="34" charset="0"/>
            </a:rPr>
            <a:t>- whether on the balance of probabilities, the allegations are proven</a:t>
          </a:r>
        </a:p>
      </dgm:t>
    </dgm:pt>
    <dgm:pt modelId="{409F6444-042D-4409-AAC3-B72F06B86940}" type="parTrans" cxnId="{3D7E2F94-D672-4BED-A883-496B6511A572}">
      <dgm:prSet/>
      <dgm:spPr/>
      <dgm:t>
        <a:bodyPr/>
        <a:lstStyle/>
        <a:p>
          <a:endParaRPr lang="en-GB"/>
        </a:p>
      </dgm:t>
    </dgm:pt>
    <dgm:pt modelId="{27B272B7-DCBA-4822-A9C7-FAD2BBF7FD9C}" type="sibTrans" cxnId="{3D7E2F94-D672-4BED-A883-496B6511A572}">
      <dgm:prSet/>
      <dgm:spPr/>
      <dgm:t>
        <a:bodyPr/>
        <a:lstStyle/>
        <a:p>
          <a:endParaRPr lang="en-GB"/>
        </a:p>
      </dgm:t>
    </dgm:pt>
    <dgm:pt modelId="{CE2E23E5-8856-4745-A850-792459B45CC8}">
      <dgm:prSet phldrT="[Text]" custT="1"/>
      <dgm:spPr/>
      <dgm:t>
        <a:bodyPr/>
        <a:lstStyle/>
        <a:p>
          <a:r>
            <a:rPr lang="en-GB" sz="1200">
              <a:latin typeface="Arial" panose="020B0604020202020204" pitchFamily="34" charset="0"/>
              <a:cs typeface="Arial" panose="020B0604020202020204" pitchFamily="34" charset="0"/>
            </a:rPr>
            <a:t>- determine the level of disciplinary sanction to be applied if allegations are proven</a:t>
          </a:r>
        </a:p>
        <a:p>
          <a:r>
            <a:rPr lang="en-GB" sz="1200">
              <a:latin typeface="Arial" panose="020B0604020202020204" pitchFamily="34" charset="0"/>
              <a:cs typeface="Arial" panose="020B0604020202020204" pitchFamily="34" charset="0"/>
            </a:rPr>
            <a:t>- consider if any further actions need to be put into place (EG training)</a:t>
          </a:r>
        </a:p>
      </dgm:t>
    </dgm:pt>
    <dgm:pt modelId="{2260AC3E-61AE-4C64-A0F2-A8AEF1BFEE57}" type="parTrans" cxnId="{FC22A237-F06E-4FA1-A52E-FA3F00F56BD9}">
      <dgm:prSet/>
      <dgm:spPr/>
      <dgm:t>
        <a:bodyPr/>
        <a:lstStyle/>
        <a:p>
          <a:endParaRPr lang="en-GB"/>
        </a:p>
      </dgm:t>
    </dgm:pt>
    <dgm:pt modelId="{147D112A-607E-481C-9DEB-7BBF0B9BBA0A}" type="sibTrans" cxnId="{FC22A237-F06E-4FA1-A52E-FA3F00F56BD9}">
      <dgm:prSet/>
      <dgm:spPr/>
      <dgm:t>
        <a:bodyPr/>
        <a:lstStyle/>
        <a:p>
          <a:endParaRPr lang="en-GB"/>
        </a:p>
      </dgm:t>
    </dgm:pt>
    <dgm:pt modelId="{BBEB5987-6A6D-4861-A49A-A1EE86AF7759}">
      <dgm:prSet phldrT="[Text]" custT="1"/>
      <dgm:spPr/>
      <dgm:t>
        <a:bodyPr/>
        <a:lstStyle/>
        <a:p>
          <a:r>
            <a:rPr lang="en-GB" sz="1200">
              <a:latin typeface="Arial" panose="020B0604020202020204" pitchFamily="34" charset="0"/>
              <a:cs typeface="Arial" panose="020B0604020202020204" pitchFamily="34" charset="0"/>
            </a:rPr>
            <a:t>If appropriate the outcome may be conveyed verbally, but in all cases the emplyee should be informed in writing, within ten working days, outlining the right to appeal.  A copy of the letter should be uploaded on the employees personal file</a:t>
          </a:r>
        </a:p>
        <a:p>
          <a:endParaRPr lang="en-GB" sz="1200">
            <a:highlight>
              <a:srgbClr val="FFFF00"/>
            </a:highlight>
            <a:latin typeface="Arial" panose="020B0604020202020204" pitchFamily="34" charset="0"/>
            <a:cs typeface="Arial" panose="020B0604020202020204" pitchFamily="34" charset="0"/>
          </a:endParaRPr>
        </a:p>
      </dgm:t>
    </dgm:pt>
    <dgm:pt modelId="{1E0D5607-8218-4FE3-AD6B-65471BB1F7F0}" type="parTrans" cxnId="{3595B598-A9D4-4762-906E-892334FF92F0}">
      <dgm:prSet/>
      <dgm:spPr/>
      <dgm:t>
        <a:bodyPr/>
        <a:lstStyle/>
        <a:p>
          <a:endParaRPr lang="en-GB"/>
        </a:p>
      </dgm:t>
    </dgm:pt>
    <dgm:pt modelId="{565BC913-A78C-494B-B805-D443FCB2ACBC}" type="sibTrans" cxnId="{3595B598-A9D4-4762-906E-892334FF92F0}">
      <dgm:prSet/>
      <dgm:spPr/>
      <dgm:t>
        <a:bodyPr/>
        <a:lstStyle/>
        <a:p>
          <a:endParaRPr lang="en-GB"/>
        </a:p>
      </dgm:t>
    </dgm:pt>
    <dgm:pt modelId="{7287FC60-DD74-4760-B365-9CDA1B409A6D}">
      <dgm:prSet phldrT="[Text]" custT="1"/>
      <dgm:spPr/>
      <dgm:t>
        <a:bodyPr/>
        <a:lstStyle/>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Appropriate sanction for misconduct would include a verbal warning, a first written warning, or, further action under serious misconduct.  Also consideration of any other sanction (EG. removal of flexi time)</a:t>
          </a: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5F375D40-436B-4D74-AAD7-6B6497C33A1B}" type="sibTrans" cxnId="{69F984B6-3BCA-4A0C-AF45-ADEADA703A61}">
      <dgm:prSet/>
      <dgm:spPr/>
      <dgm:t>
        <a:bodyPr/>
        <a:lstStyle/>
        <a:p>
          <a:endParaRPr lang="en-GB"/>
        </a:p>
      </dgm:t>
    </dgm:pt>
    <dgm:pt modelId="{2CAA9ECC-36C5-4B84-9C8C-FFBDDE441AD6}" type="parTrans" cxnId="{69F984B6-3BCA-4A0C-AF45-ADEADA703A61}">
      <dgm:prSet/>
      <dgm:spPr/>
      <dgm:t>
        <a:bodyPr/>
        <a:lstStyle/>
        <a:p>
          <a:endParaRPr lang="en-GB"/>
        </a:p>
      </dgm:t>
    </dgm:pt>
    <dgm:pt modelId="{2FA8BEE1-FEBC-4667-8B3E-310FD652FD54}" type="pres">
      <dgm:prSet presAssocID="{16EB3DF2-00D4-4759-868C-FEFACB05FF33}" presName="diagram" presStyleCnt="0">
        <dgm:presLayoutVars>
          <dgm:chMax val="1"/>
          <dgm:dir/>
          <dgm:animLvl val="ctr"/>
          <dgm:resizeHandles val="exact"/>
        </dgm:presLayoutVars>
      </dgm:prSet>
      <dgm:spPr/>
    </dgm:pt>
    <dgm:pt modelId="{880233DF-324B-48F7-A314-8F221EBA2188}" type="pres">
      <dgm:prSet presAssocID="{16EB3DF2-00D4-4759-868C-FEFACB05FF33}" presName="matrix" presStyleCnt="0"/>
      <dgm:spPr/>
    </dgm:pt>
    <dgm:pt modelId="{6DB035DD-CD66-4BA0-B247-4EE529212E57}" type="pres">
      <dgm:prSet presAssocID="{16EB3DF2-00D4-4759-868C-FEFACB05FF33}" presName="tile1" presStyleLbl="node1" presStyleIdx="0" presStyleCnt="4"/>
      <dgm:spPr/>
    </dgm:pt>
    <dgm:pt modelId="{13FFA277-A1C9-42EE-BA79-B8FC173714DA}" type="pres">
      <dgm:prSet presAssocID="{16EB3DF2-00D4-4759-868C-FEFACB05FF33}" presName="tile1text" presStyleLbl="node1" presStyleIdx="0" presStyleCnt="4">
        <dgm:presLayoutVars>
          <dgm:chMax val="0"/>
          <dgm:chPref val="0"/>
          <dgm:bulletEnabled val="1"/>
        </dgm:presLayoutVars>
      </dgm:prSet>
      <dgm:spPr/>
    </dgm:pt>
    <dgm:pt modelId="{6154F96A-AFA2-4641-B4A7-D64063D2D87B}" type="pres">
      <dgm:prSet presAssocID="{16EB3DF2-00D4-4759-868C-FEFACB05FF33}" presName="tile2" presStyleLbl="node1" presStyleIdx="1" presStyleCnt="4"/>
      <dgm:spPr/>
    </dgm:pt>
    <dgm:pt modelId="{B66F5B8F-E9AD-4531-9865-DA73705992B1}" type="pres">
      <dgm:prSet presAssocID="{16EB3DF2-00D4-4759-868C-FEFACB05FF33}" presName="tile2text" presStyleLbl="node1" presStyleIdx="1" presStyleCnt="4">
        <dgm:presLayoutVars>
          <dgm:chMax val="0"/>
          <dgm:chPref val="0"/>
          <dgm:bulletEnabled val="1"/>
        </dgm:presLayoutVars>
      </dgm:prSet>
      <dgm:spPr/>
    </dgm:pt>
    <dgm:pt modelId="{880123B1-272C-4128-AD1B-766E7B6EAD69}" type="pres">
      <dgm:prSet presAssocID="{16EB3DF2-00D4-4759-868C-FEFACB05FF33}" presName="tile3" presStyleLbl="node1" presStyleIdx="2" presStyleCnt="4"/>
      <dgm:spPr/>
    </dgm:pt>
    <dgm:pt modelId="{373A6B3D-BA0A-47B1-8FA1-59EEFFF8F4D4}" type="pres">
      <dgm:prSet presAssocID="{16EB3DF2-00D4-4759-868C-FEFACB05FF33}" presName="tile3text" presStyleLbl="node1" presStyleIdx="2" presStyleCnt="4">
        <dgm:presLayoutVars>
          <dgm:chMax val="0"/>
          <dgm:chPref val="0"/>
          <dgm:bulletEnabled val="1"/>
        </dgm:presLayoutVars>
      </dgm:prSet>
      <dgm:spPr/>
    </dgm:pt>
    <dgm:pt modelId="{F9D403FE-81F6-45FC-AA90-CA46B9F4C0F2}" type="pres">
      <dgm:prSet presAssocID="{16EB3DF2-00D4-4759-868C-FEFACB05FF33}" presName="tile4" presStyleLbl="node1" presStyleIdx="3" presStyleCnt="4"/>
      <dgm:spPr/>
    </dgm:pt>
    <dgm:pt modelId="{D0D7CC12-FCC3-4EAA-8297-C53E6C3DE17E}" type="pres">
      <dgm:prSet presAssocID="{16EB3DF2-00D4-4759-868C-FEFACB05FF33}" presName="tile4text" presStyleLbl="node1" presStyleIdx="3" presStyleCnt="4">
        <dgm:presLayoutVars>
          <dgm:chMax val="0"/>
          <dgm:chPref val="0"/>
          <dgm:bulletEnabled val="1"/>
        </dgm:presLayoutVars>
      </dgm:prSet>
      <dgm:spPr/>
    </dgm:pt>
    <dgm:pt modelId="{51F30CE9-C9AA-4848-B3FE-D5A11C195CA2}" type="pres">
      <dgm:prSet presAssocID="{16EB3DF2-00D4-4759-868C-FEFACB05FF33}" presName="centerTile" presStyleLbl="fgShp" presStyleIdx="0" presStyleCnt="1">
        <dgm:presLayoutVars>
          <dgm:chMax val="0"/>
          <dgm:chPref val="0"/>
        </dgm:presLayoutVars>
      </dgm:prSet>
      <dgm:spPr/>
    </dgm:pt>
  </dgm:ptLst>
  <dgm:cxnLst>
    <dgm:cxn modelId="{0356FC10-91D5-4CA8-B543-6C5E9680938D}" type="presOf" srcId="{BBEB5987-6A6D-4861-A49A-A1EE86AF7759}" destId="{D0D7CC12-FCC3-4EAA-8297-C53E6C3DE17E}" srcOrd="1" destOrd="0" presId="urn:microsoft.com/office/officeart/2005/8/layout/matrix1"/>
    <dgm:cxn modelId="{3B1D011A-787D-42C7-9240-35945AB896D6}" type="presOf" srcId="{CE2E23E5-8856-4745-A850-792459B45CC8}" destId="{B66F5B8F-E9AD-4531-9865-DA73705992B1}" srcOrd="1" destOrd="0" presId="urn:microsoft.com/office/officeart/2005/8/layout/matrix1"/>
    <dgm:cxn modelId="{2A33B12D-B2D1-4A4A-BAC0-9CD64D766643}" type="presOf" srcId="{7287FC60-DD74-4760-B365-9CDA1B409A6D}" destId="{373A6B3D-BA0A-47B1-8FA1-59EEFFF8F4D4}" srcOrd="1" destOrd="0" presId="urn:microsoft.com/office/officeart/2005/8/layout/matrix1"/>
    <dgm:cxn modelId="{6AFD0135-CEA9-422E-955E-52075A44FC9B}" type="presOf" srcId="{7287FC60-DD74-4760-B365-9CDA1B409A6D}" destId="{880123B1-272C-4128-AD1B-766E7B6EAD69}" srcOrd="0" destOrd="0" presId="urn:microsoft.com/office/officeart/2005/8/layout/matrix1"/>
    <dgm:cxn modelId="{FC22A237-F06E-4FA1-A52E-FA3F00F56BD9}" srcId="{C7FB9871-6EEC-4D2C-A2C0-354CEAEC7D80}" destId="{CE2E23E5-8856-4745-A850-792459B45CC8}" srcOrd="1" destOrd="0" parTransId="{2260AC3E-61AE-4C64-A0F2-A8AEF1BFEE57}" sibTransId="{147D112A-607E-481C-9DEB-7BBF0B9BBA0A}"/>
    <dgm:cxn modelId="{0CBEA13F-B7CB-46AF-BCD0-B74515E05C5C}" srcId="{16EB3DF2-00D4-4759-868C-FEFACB05FF33}" destId="{C7FB9871-6EEC-4D2C-A2C0-354CEAEC7D80}" srcOrd="0" destOrd="0" parTransId="{AB33A6DA-E570-4D1D-BD26-0267E4D13CF0}" sibTransId="{ABBA9114-D576-4D05-A878-C3FEBF12D2BE}"/>
    <dgm:cxn modelId="{E8711168-72B6-4B21-ACDC-08CF78D730B9}" type="presOf" srcId="{CE2E23E5-8856-4745-A850-792459B45CC8}" destId="{6154F96A-AFA2-4641-B4A7-D64063D2D87B}" srcOrd="0" destOrd="0" presId="urn:microsoft.com/office/officeart/2005/8/layout/matrix1"/>
    <dgm:cxn modelId="{E50E3F6D-304C-4AC3-9BCA-75094E9AC1F4}" type="presOf" srcId="{338350C9-D719-4494-A118-E16CE1DF8EF0}" destId="{6DB035DD-CD66-4BA0-B247-4EE529212E57}" srcOrd="0" destOrd="0" presId="urn:microsoft.com/office/officeart/2005/8/layout/matrix1"/>
    <dgm:cxn modelId="{2E25A175-BDE8-474D-96B2-F94C699EFEEA}" type="presOf" srcId="{338350C9-D719-4494-A118-E16CE1DF8EF0}" destId="{13FFA277-A1C9-42EE-BA79-B8FC173714DA}" srcOrd="1" destOrd="0" presId="urn:microsoft.com/office/officeart/2005/8/layout/matrix1"/>
    <dgm:cxn modelId="{1FA9FF82-2771-4C86-9F2C-1C7A10F4D2C2}" type="presOf" srcId="{C7FB9871-6EEC-4D2C-A2C0-354CEAEC7D80}" destId="{51F30CE9-C9AA-4848-B3FE-D5A11C195CA2}" srcOrd="0" destOrd="0" presId="urn:microsoft.com/office/officeart/2005/8/layout/matrix1"/>
    <dgm:cxn modelId="{B1020284-3FFC-4080-B6F5-C0B4BB02713A}" type="presOf" srcId="{16EB3DF2-00D4-4759-868C-FEFACB05FF33}" destId="{2FA8BEE1-FEBC-4667-8B3E-310FD652FD54}" srcOrd="0" destOrd="0" presId="urn:microsoft.com/office/officeart/2005/8/layout/matrix1"/>
    <dgm:cxn modelId="{3D7E2F94-D672-4BED-A883-496B6511A572}" srcId="{C7FB9871-6EEC-4D2C-A2C0-354CEAEC7D80}" destId="{338350C9-D719-4494-A118-E16CE1DF8EF0}" srcOrd="0" destOrd="0" parTransId="{409F6444-042D-4409-AAC3-B72F06B86940}" sibTransId="{27B272B7-DCBA-4822-A9C7-FAD2BBF7FD9C}"/>
    <dgm:cxn modelId="{3595B598-A9D4-4762-906E-892334FF92F0}" srcId="{C7FB9871-6EEC-4D2C-A2C0-354CEAEC7D80}" destId="{BBEB5987-6A6D-4861-A49A-A1EE86AF7759}" srcOrd="3" destOrd="0" parTransId="{1E0D5607-8218-4FE3-AD6B-65471BB1F7F0}" sibTransId="{565BC913-A78C-494B-B805-D443FCB2ACBC}"/>
    <dgm:cxn modelId="{69F984B6-3BCA-4A0C-AF45-ADEADA703A61}" srcId="{C7FB9871-6EEC-4D2C-A2C0-354CEAEC7D80}" destId="{7287FC60-DD74-4760-B365-9CDA1B409A6D}" srcOrd="2" destOrd="0" parTransId="{2CAA9ECC-36C5-4B84-9C8C-FFBDDE441AD6}" sibTransId="{5F375D40-436B-4D74-AAD7-6B6497C33A1B}"/>
    <dgm:cxn modelId="{C33D91BC-4B02-47B5-9E54-893395C5A85C}" type="presOf" srcId="{BBEB5987-6A6D-4861-A49A-A1EE86AF7759}" destId="{F9D403FE-81F6-45FC-AA90-CA46B9F4C0F2}" srcOrd="0" destOrd="0" presId="urn:microsoft.com/office/officeart/2005/8/layout/matrix1"/>
    <dgm:cxn modelId="{902F135E-40B1-477B-806E-EA5B908698E3}" type="presParOf" srcId="{2FA8BEE1-FEBC-4667-8B3E-310FD652FD54}" destId="{880233DF-324B-48F7-A314-8F221EBA2188}" srcOrd="0" destOrd="0" presId="urn:microsoft.com/office/officeart/2005/8/layout/matrix1"/>
    <dgm:cxn modelId="{0A652BE2-E8EC-473F-B4FF-D47D621C6EDC}" type="presParOf" srcId="{880233DF-324B-48F7-A314-8F221EBA2188}" destId="{6DB035DD-CD66-4BA0-B247-4EE529212E57}" srcOrd="0" destOrd="0" presId="urn:microsoft.com/office/officeart/2005/8/layout/matrix1"/>
    <dgm:cxn modelId="{3FA4E476-4097-4597-B8A7-3793B790D360}" type="presParOf" srcId="{880233DF-324B-48F7-A314-8F221EBA2188}" destId="{13FFA277-A1C9-42EE-BA79-B8FC173714DA}" srcOrd="1" destOrd="0" presId="urn:microsoft.com/office/officeart/2005/8/layout/matrix1"/>
    <dgm:cxn modelId="{02F1104F-5B9A-41A7-8DAE-BA901FF54629}" type="presParOf" srcId="{880233DF-324B-48F7-A314-8F221EBA2188}" destId="{6154F96A-AFA2-4641-B4A7-D64063D2D87B}" srcOrd="2" destOrd="0" presId="urn:microsoft.com/office/officeart/2005/8/layout/matrix1"/>
    <dgm:cxn modelId="{8A5C0B5C-7710-43C8-8DC4-6292A11F9C91}" type="presParOf" srcId="{880233DF-324B-48F7-A314-8F221EBA2188}" destId="{B66F5B8F-E9AD-4531-9865-DA73705992B1}" srcOrd="3" destOrd="0" presId="urn:microsoft.com/office/officeart/2005/8/layout/matrix1"/>
    <dgm:cxn modelId="{38B0F3E2-3130-4FF7-B017-484D7654C89E}" type="presParOf" srcId="{880233DF-324B-48F7-A314-8F221EBA2188}" destId="{880123B1-272C-4128-AD1B-766E7B6EAD69}" srcOrd="4" destOrd="0" presId="urn:microsoft.com/office/officeart/2005/8/layout/matrix1"/>
    <dgm:cxn modelId="{6B803554-19E6-498A-8C7A-F5A7D96387D6}" type="presParOf" srcId="{880233DF-324B-48F7-A314-8F221EBA2188}" destId="{373A6B3D-BA0A-47B1-8FA1-59EEFFF8F4D4}" srcOrd="5" destOrd="0" presId="urn:microsoft.com/office/officeart/2005/8/layout/matrix1"/>
    <dgm:cxn modelId="{559B01E2-6434-4E8C-B79B-B0AC7A1BA9EE}" type="presParOf" srcId="{880233DF-324B-48F7-A314-8F221EBA2188}" destId="{F9D403FE-81F6-45FC-AA90-CA46B9F4C0F2}" srcOrd="6" destOrd="0" presId="urn:microsoft.com/office/officeart/2005/8/layout/matrix1"/>
    <dgm:cxn modelId="{77562EB3-8D4E-419F-9219-F3DA19BD68FE}" type="presParOf" srcId="{880233DF-324B-48F7-A314-8F221EBA2188}" destId="{D0D7CC12-FCC3-4EAA-8297-C53E6C3DE17E}" srcOrd="7" destOrd="0" presId="urn:microsoft.com/office/officeart/2005/8/layout/matrix1"/>
    <dgm:cxn modelId="{A4B54A71-5852-476D-839D-A3977370FE00}" type="presParOf" srcId="{2FA8BEE1-FEBC-4667-8B3E-310FD652FD54}" destId="{51F30CE9-C9AA-4848-B3FE-D5A11C195CA2}"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97A43E-63AB-495C-BB14-398A01E36E77}" type="doc">
      <dgm:prSet loTypeId="urn:diagrams.loki3.com/VaryingWidthList" loCatId="list" qsTypeId="urn:microsoft.com/office/officeart/2005/8/quickstyle/simple1" qsCatId="simple" csTypeId="urn:microsoft.com/office/officeart/2005/8/colors/accent1_2" csCatId="accent1" phldr="1"/>
      <dgm:spPr/>
    </dgm:pt>
    <dgm:pt modelId="{32F352C7-338A-4399-B588-94C99F7A2F3E}">
      <dgm:prSet phldrT="[Text]" custT="1"/>
      <dgm:spPr/>
      <dgm:t>
        <a:bodyPr/>
        <a:lstStyle/>
        <a:p>
          <a:pPr algn="l"/>
          <a:r>
            <a:rPr lang="en-GB" sz="1200">
              <a:latin typeface="Arial" panose="020B0604020202020204" pitchFamily="34" charset="0"/>
              <a:cs typeface="Arial" panose="020B0604020202020204" pitchFamily="34" charset="0"/>
            </a:rPr>
            <a:t>- A minimum of five days working notice of the date of the hearing</a:t>
          </a:r>
        </a:p>
        <a:p>
          <a:pPr algn="l"/>
          <a:r>
            <a:rPr lang="en-GB" sz="1200">
              <a:latin typeface="Arial" panose="020B0604020202020204" pitchFamily="34" charset="0"/>
              <a:cs typeface="Arial" panose="020B0604020202020204" pitchFamily="34" charset="0"/>
            </a:rPr>
            <a:t>- Notification of the purpose of the hearing and that it will be held under this procedure, and of the right to be accompanied.  A copy of the disciplinary policy and procedure, or, details of how it might be accessed</a:t>
          </a:r>
        </a:p>
        <a:p>
          <a:pPr algn="l"/>
          <a:r>
            <a:rPr lang="en-GB" sz="1200">
              <a:latin typeface="Arial" panose="020B0604020202020204" pitchFamily="34" charset="0"/>
              <a:cs typeface="Arial" panose="020B0604020202020204" pitchFamily="34" charset="0"/>
            </a:rPr>
            <a:t>-Written details of the nature of the alleged misconduct &amp; possible outcomes if proven</a:t>
          </a:r>
        </a:p>
        <a:p>
          <a:pPr algn="l"/>
          <a:r>
            <a:rPr lang="en-GB" sz="1200">
              <a:latin typeface="Arial" panose="020B0604020202020204" pitchFamily="34" charset="0"/>
              <a:cs typeface="Arial" panose="020B0604020202020204" pitchFamily="34" charset="0"/>
            </a:rPr>
            <a:t>-Copies of written material, statements and other evidence that are being relied upon by the Hearing Manager</a:t>
          </a:r>
        </a:p>
        <a:p>
          <a:pPr algn="l"/>
          <a:r>
            <a:rPr lang="en-GB" sz="1200">
              <a:latin typeface="Arial" panose="020B0604020202020204" pitchFamily="34" charset="0"/>
              <a:cs typeface="Arial" panose="020B0604020202020204" pitchFamily="34" charset="0"/>
            </a:rPr>
            <a:t>- Notification that the employee must forward details of any witnesses and provide written submissions they be relying upon, not less than two working days in advance of the hearing </a:t>
          </a: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dgm:t>
    </dgm:pt>
    <dgm:pt modelId="{F715CA9B-B147-4C5F-BCA9-6EBE9B4E4A55}" type="parTrans" cxnId="{56C9F6DD-9399-40F4-BE84-14B0A78A6F52}">
      <dgm:prSet/>
      <dgm:spPr/>
      <dgm:t>
        <a:bodyPr/>
        <a:lstStyle/>
        <a:p>
          <a:endParaRPr lang="en-GB"/>
        </a:p>
      </dgm:t>
    </dgm:pt>
    <dgm:pt modelId="{B877A208-779C-4B69-B403-E3EFD5FB7276}" type="sibTrans" cxnId="{56C9F6DD-9399-40F4-BE84-14B0A78A6F52}">
      <dgm:prSet/>
      <dgm:spPr/>
      <dgm:t>
        <a:bodyPr/>
        <a:lstStyle/>
        <a:p>
          <a:endParaRPr lang="en-GB"/>
        </a:p>
      </dgm:t>
    </dgm:pt>
    <dgm:pt modelId="{D4D9272C-63ED-415A-8BF8-E78634F2701C}" type="pres">
      <dgm:prSet presAssocID="{5B97A43E-63AB-495C-BB14-398A01E36E77}" presName="Name0" presStyleCnt="0">
        <dgm:presLayoutVars>
          <dgm:resizeHandles/>
        </dgm:presLayoutVars>
      </dgm:prSet>
      <dgm:spPr/>
    </dgm:pt>
    <dgm:pt modelId="{B2952891-6932-440A-9848-A107A2558C18}" type="pres">
      <dgm:prSet presAssocID="{32F352C7-338A-4399-B588-94C99F7A2F3E}" presName="text" presStyleLbl="node1" presStyleIdx="0" presStyleCnt="1" custScaleX="762000">
        <dgm:presLayoutVars>
          <dgm:bulletEnabled val="1"/>
        </dgm:presLayoutVars>
      </dgm:prSet>
      <dgm:spPr/>
    </dgm:pt>
  </dgm:ptLst>
  <dgm:cxnLst>
    <dgm:cxn modelId="{5EA71C91-B072-43B7-B591-807113F99AA0}" type="presOf" srcId="{32F352C7-338A-4399-B588-94C99F7A2F3E}" destId="{B2952891-6932-440A-9848-A107A2558C18}" srcOrd="0" destOrd="0" presId="urn:diagrams.loki3.com/VaryingWidthList"/>
    <dgm:cxn modelId="{56C9F6DD-9399-40F4-BE84-14B0A78A6F52}" srcId="{5B97A43E-63AB-495C-BB14-398A01E36E77}" destId="{32F352C7-338A-4399-B588-94C99F7A2F3E}" srcOrd="0" destOrd="0" parTransId="{F715CA9B-B147-4C5F-BCA9-6EBE9B4E4A55}" sibTransId="{B877A208-779C-4B69-B403-E3EFD5FB7276}"/>
    <dgm:cxn modelId="{B82327FA-CAA4-4E89-8452-597D372EBC98}" type="presOf" srcId="{5B97A43E-63AB-495C-BB14-398A01E36E77}" destId="{D4D9272C-63ED-415A-8BF8-E78634F2701C}" srcOrd="0" destOrd="0" presId="urn:diagrams.loki3.com/VaryingWidthList"/>
    <dgm:cxn modelId="{AFABAAF8-CDEC-4E17-923F-44349DA8ACE6}" type="presParOf" srcId="{D4D9272C-63ED-415A-8BF8-E78634F2701C}" destId="{B2952891-6932-440A-9848-A107A2558C18}" srcOrd="0" destOrd="0" presId="urn:diagrams.loki3.com/VaryingWidth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A17BAAC-84AA-4BEA-9967-75C8F3DEF48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08E1B066-9FC6-4753-8621-5EE0165F3DC1}">
      <dgm:prSet phldrT="[Text]" custT="1"/>
      <dgm:spPr/>
      <dgm:t>
        <a:bodyPr/>
        <a:lstStyle/>
        <a:p>
          <a:r>
            <a:rPr lang="en-GB" sz="1200">
              <a:latin typeface="Arial" panose="020B0604020202020204" pitchFamily="34" charset="0"/>
              <a:cs typeface="Arial" panose="020B0604020202020204" pitchFamily="34" charset="0"/>
            </a:rPr>
            <a:t>Introduction of those in attendance and their roles</a:t>
          </a:r>
        </a:p>
      </dgm:t>
    </dgm:pt>
    <dgm:pt modelId="{8AE014C2-3CF2-4E34-9020-FE04F6278564}" type="parTrans" cxnId="{CFE22743-08CA-4E4E-9F5C-F611B5DE58EE}">
      <dgm:prSet/>
      <dgm:spPr/>
      <dgm:t>
        <a:bodyPr/>
        <a:lstStyle/>
        <a:p>
          <a:endParaRPr lang="en-GB"/>
        </a:p>
      </dgm:t>
    </dgm:pt>
    <dgm:pt modelId="{F03B63B8-B4E6-4B19-A886-B1256CDFAA1D}" type="sibTrans" cxnId="{CFE22743-08CA-4E4E-9F5C-F611B5DE58EE}">
      <dgm:prSet/>
      <dgm:spPr/>
      <dgm:t>
        <a:bodyPr/>
        <a:lstStyle/>
        <a:p>
          <a:endParaRPr lang="en-GB"/>
        </a:p>
      </dgm:t>
    </dgm:pt>
    <dgm:pt modelId="{240BDD53-16A2-442E-B47F-67FED02AC687}">
      <dgm:prSet phldrT="[Text]" custT="1"/>
      <dgm:spPr/>
      <dgm:t>
        <a:bodyPr/>
        <a:lstStyle/>
        <a:p>
          <a:r>
            <a:rPr lang="en-GB" sz="1200">
              <a:latin typeface="Arial" panose="020B0604020202020204" pitchFamily="34" charset="0"/>
              <a:cs typeface="Arial" panose="020B0604020202020204" pitchFamily="34" charset="0"/>
            </a:rPr>
            <a:t>explanation of the purpose of, and procedure that will be followed</a:t>
          </a:r>
        </a:p>
      </dgm:t>
    </dgm:pt>
    <dgm:pt modelId="{8C38CD4F-222A-4DA9-8065-79615888BFAF}" type="parTrans" cxnId="{A67D101C-D25C-44D7-8EA7-E61AE8E057D3}">
      <dgm:prSet/>
      <dgm:spPr/>
      <dgm:t>
        <a:bodyPr/>
        <a:lstStyle/>
        <a:p>
          <a:endParaRPr lang="en-GB"/>
        </a:p>
      </dgm:t>
    </dgm:pt>
    <dgm:pt modelId="{3FB3B9FF-B679-4FF4-8CA8-47C6116D6F48}" type="sibTrans" cxnId="{A67D101C-D25C-44D7-8EA7-E61AE8E057D3}">
      <dgm:prSet/>
      <dgm:spPr/>
      <dgm:t>
        <a:bodyPr/>
        <a:lstStyle/>
        <a:p>
          <a:endParaRPr lang="en-GB"/>
        </a:p>
      </dgm:t>
    </dgm:pt>
    <dgm:pt modelId="{D85F59CC-DED4-4E33-A673-9FB95F9C18EE}">
      <dgm:prSet phldrT="[Text]" custT="1"/>
      <dgm:spPr/>
      <dgm:t>
        <a:bodyPr/>
        <a:lstStyle/>
        <a:p>
          <a:r>
            <a:rPr lang="en-GB" sz="1200">
              <a:latin typeface="Arial" panose="020B0604020202020204" pitchFamily="34" charset="0"/>
              <a:cs typeface="Arial" panose="020B0604020202020204" pitchFamily="34" charset="0"/>
            </a:rPr>
            <a:t>allegations against the employee are confirmed</a:t>
          </a:r>
        </a:p>
      </dgm:t>
    </dgm:pt>
    <dgm:pt modelId="{42D79541-F232-4E83-BB41-9CB92859E932}" type="parTrans" cxnId="{56C62080-B2BE-4E22-B8BB-2E551590D406}">
      <dgm:prSet/>
      <dgm:spPr/>
      <dgm:t>
        <a:bodyPr/>
        <a:lstStyle/>
        <a:p>
          <a:endParaRPr lang="en-GB"/>
        </a:p>
      </dgm:t>
    </dgm:pt>
    <dgm:pt modelId="{054C07EB-1163-40AE-BAF1-4D017E9C50EE}" type="sibTrans" cxnId="{56C62080-B2BE-4E22-B8BB-2E551590D406}">
      <dgm:prSet/>
      <dgm:spPr/>
      <dgm:t>
        <a:bodyPr/>
        <a:lstStyle/>
        <a:p>
          <a:endParaRPr lang="en-GB"/>
        </a:p>
      </dgm:t>
    </dgm:pt>
    <dgm:pt modelId="{8036DC85-85E6-4CBC-9E24-39E27CD50B58}">
      <dgm:prSet phldrT="[Text]" custT="1"/>
      <dgm:spPr/>
      <dgm:t>
        <a:bodyPr/>
        <a:lstStyle/>
        <a:p>
          <a:r>
            <a:rPr lang="en-GB" sz="1200">
              <a:latin typeface="Arial" panose="020B0604020202020204" pitchFamily="34" charset="0"/>
              <a:cs typeface="Arial" panose="020B0604020202020204" pitchFamily="34" charset="0"/>
            </a:rPr>
            <a:t>the Investigating Manager presents the management case, highlights supporting evidence and calls witnesses if applicable</a:t>
          </a:r>
        </a:p>
      </dgm:t>
    </dgm:pt>
    <dgm:pt modelId="{9BF96759-5E75-4BB2-B4F8-E486D86E6467}" type="parTrans" cxnId="{03A9BFF6-2F30-4AE8-A98B-3B025E936114}">
      <dgm:prSet/>
      <dgm:spPr/>
      <dgm:t>
        <a:bodyPr/>
        <a:lstStyle/>
        <a:p>
          <a:endParaRPr lang="en-GB"/>
        </a:p>
      </dgm:t>
    </dgm:pt>
    <dgm:pt modelId="{A6635F5A-4E51-4FEF-AADA-FBE7E0D6095F}" type="sibTrans" cxnId="{03A9BFF6-2F30-4AE8-A98B-3B025E936114}">
      <dgm:prSet/>
      <dgm:spPr/>
      <dgm:t>
        <a:bodyPr/>
        <a:lstStyle/>
        <a:p>
          <a:endParaRPr lang="en-GB"/>
        </a:p>
      </dgm:t>
    </dgm:pt>
    <dgm:pt modelId="{FFD8E745-093A-40B2-971D-F887D53ED8BA}">
      <dgm:prSet custT="1"/>
      <dgm:spPr/>
      <dgm:t>
        <a:bodyPr/>
        <a:lstStyle/>
        <a:p>
          <a:r>
            <a:rPr lang="en-GB" sz="1200">
              <a:latin typeface="Arial" panose="020B0604020202020204" pitchFamily="34" charset="0"/>
              <a:cs typeface="Arial" panose="020B0604020202020204" pitchFamily="34" charset="0"/>
            </a:rPr>
            <a:t>the employee poses any questions in respect of the management case</a:t>
          </a:r>
        </a:p>
      </dgm:t>
    </dgm:pt>
    <dgm:pt modelId="{2E2C94CF-7F70-416F-81E5-4A5AC34106DA}" type="parTrans" cxnId="{E997DC70-FDC5-4CC8-826D-6815F631EE82}">
      <dgm:prSet/>
      <dgm:spPr/>
      <dgm:t>
        <a:bodyPr/>
        <a:lstStyle/>
        <a:p>
          <a:endParaRPr lang="en-GB"/>
        </a:p>
      </dgm:t>
    </dgm:pt>
    <dgm:pt modelId="{ED666532-9D32-4F86-A887-C3C87B94F6AA}" type="sibTrans" cxnId="{E997DC70-FDC5-4CC8-826D-6815F631EE82}">
      <dgm:prSet/>
      <dgm:spPr/>
      <dgm:t>
        <a:bodyPr/>
        <a:lstStyle/>
        <a:p>
          <a:endParaRPr lang="en-GB"/>
        </a:p>
      </dgm:t>
    </dgm:pt>
    <dgm:pt modelId="{15253FC4-6F96-4A39-BE86-B23497DF28FF}">
      <dgm:prSet custT="1"/>
      <dgm:spPr/>
      <dgm:t>
        <a:bodyPr/>
        <a:lstStyle/>
        <a:p>
          <a:r>
            <a:rPr lang="en-GB" sz="1200">
              <a:latin typeface="Arial" panose="020B0604020202020204" pitchFamily="34" charset="0"/>
              <a:cs typeface="Arial" panose="020B0604020202020204" pitchFamily="34" charset="0"/>
            </a:rPr>
            <a:t>the panel poses any questions in respect of the management case </a:t>
          </a:r>
        </a:p>
      </dgm:t>
    </dgm:pt>
    <dgm:pt modelId="{71ADB056-82BF-4044-9EC3-2BF2FEBDA46A}" type="parTrans" cxnId="{6EA55F04-69E0-428E-A533-5BCB8B736DE9}">
      <dgm:prSet/>
      <dgm:spPr/>
      <dgm:t>
        <a:bodyPr/>
        <a:lstStyle/>
        <a:p>
          <a:endParaRPr lang="en-GB"/>
        </a:p>
      </dgm:t>
    </dgm:pt>
    <dgm:pt modelId="{A2616EE2-1327-4AD6-8A78-ED77428C6212}" type="sibTrans" cxnId="{6EA55F04-69E0-428E-A533-5BCB8B736DE9}">
      <dgm:prSet/>
      <dgm:spPr/>
      <dgm:t>
        <a:bodyPr/>
        <a:lstStyle/>
        <a:p>
          <a:endParaRPr lang="en-GB"/>
        </a:p>
      </dgm:t>
    </dgm:pt>
    <dgm:pt modelId="{B3AFAF3B-8E89-4D29-AD18-7DD1D5974B03}">
      <dgm:prSet custT="1"/>
      <dgm:spPr/>
      <dgm:t>
        <a:bodyPr/>
        <a:lstStyle/>
        <a:p>
          <a:r>
            <a:rPr lang="en-GB" sz="1200">
              <a:latin typeface="Arial" panose="020B0604020202020204" pitchFamily="34" charset="0"/>
              <a:cs typeface="Arial" panose="020B0604020202020204" pitchFamily="34" charset="0"/>
            </a:rPr>
            <a:t>witnesses will individually give evidence and answer questions by the ivestigating manager, employee,  and the Panel - they can then leave the room</a:t>
          </a:r>
        </a:p>
      </dgm:t>
    </dgm:pt>
    <dgm:pt modelId="{17EABDC9-812E-4310-9EE7-87BE07E391C9}" type="parTrans" cxnId="{808AB066-EC0E-4A65-9868-F785637396D4}">
      <dgm:prSet/>
      <dgm:spPr/>
      <dgm:t>
        <a:bodyPr/>
        <a:lstStyle/>
        <a:p>
          <a:endParaRPr lang="en-GB"/>
        </a:p>
      </dgm:t>
    </dgm:pt>
    <dgm:pt modelId="{30EB9BEC-1394-417A-B058-172BF8275C34}" type="sibTrans" cxnId="{808AB066-EC0E-4A65-9868-F785637396D4}">
      <dgm:prSet/>
      <dgm:spPr/>
      <dgm:t>
        <a:bodyPr/>
        <a:lstStyle/>
        <a:p>
          <a:endParaRPr lang="en-GB"/>
        </a:p>
      </dgm:t>
    </dgm:pt>
    <dgm:pt modelId="{3B595B06-48D7-4E45-A141-426D7CFB4ADD}" type="pres">
      <dgm:prSet presAssocID="{8A17BAAC-84AA-4BEA-9967-75C8F3DEF48C}" presName="diagram" presStyleCnt="0">
        <dgm:presLayoutVars>
          <dgm:dir/>
          <dgm:resizeHandles val="exact"/>
        </dgm:presLayoutVars>
      </dgm:prSet>
      <dgm:spPr/>
    </dgm:pt>
    <dgm:pt modelId="{6FDC6CB9-4E17-4C9D-A2A4-2A4384693AF3}" type="pres">
      <dgm:prSet presAssocID="{08E1B066-9FC6-4753-8621-5EE0165F3DC1}" presName="node" presStyleLbl="node1" presStyleIdx="0" presStyleCnt="7" custScaleX="153902" custLinFactNeighborX="-49394" custLinFactNeighborY="-347">
        <dgm:presLayoutVars>
          <dgm:bulletEnabled val="1"/>
        </dgm:presLayoutVars>
      </dgm:prSet>
      <dgm:spPr/>
    </dgm:pt>
    <dgm:pt modelId="{4B07FFBC-4341-4852-84F0-16E4EB830245}" type="pres">
      <dgm:prSet presAssocID="{F03B63B8-B4E6-4B19-A886-B1256CDFAA1D}" presName="sibTrans" presStyleLbl="sibTrans2D1" presStyleIdx="0" presStyleCnt="6"/>
      <dgm:spPr/>
    </dgm:pt>
    <dgm:pt modelId="{63301768-F121-4049-9797-F07444FC8D40}" type="pres">
      <dgm:prSet presAssocID="{F03B63B8-B4E6-4B19-A886-B1256CDFAA1D}" presName="connectorText" presStyleLbl="sibTrans2D1" presStyleIdx="0" presStyleCnt="6"/>
      <dgm:spPr/>
    </dgm:pt>
    <dgm:pt modelId="{2EF542BD-51A3-4E17-B6EB-6A6989414C95}" type="pres">
      <dgm:prSet presAssocID="{240BDD53-16A2-442E-B47F-67FED02AC687}" presName="node" presStyleLbl="node1" presStyleIdx="1" presStyleCnt="7" custScaleY="70666">
        <dgm:presLayoutVars>
          <dgm:bulletEnabled val="1"/>
        </dgm:presLayoutVars>
      </dgm:prSet>
      <dgm:spPr/>
    </dgm:pt>
    <dgm:pt modelId="{ADC199CB-A74E-4121-8D15-6E50B2C6BC29}" type="pres">
      <dgm:prSet presAssocID="{3FB3B9FF-B679-4FF4-8CA8-47C6116D6F48}" presName="sibTrans" presStyleLbl="sibTrans2D1" presStyleIdx="1" presStyleCnt="6"/>
      <dgm:spPr/>
    </dgm:pt>
    <dgm:pt modelId="{A7FDCAE9-C34F-4AF8-8491-70DD89729210}" type="pres">
      <dgm:prSet presAssocID="{3FB3B9FF-B679-4FF4-8CA8-47C6116D6F48}" presName="connectorText" presStyleLbl="sibTrans2D1" presStyleIdx="1" presStyleCnt="6"/>
      <dgm:spPr/>
    </dgm:pt>
    <dgm:pt modelId="{93E2F365-1205-4FB6-AD3C-6346600ACEB9}" type="pres">
      <dgm:prSet presAssocID="{D85F59CC-DED4-4E33-A673-9FB95F9C18EE}" presName="node" presStyleLbl="node1" presStyleIdx="2" presStyleCnt="7" custScaleY="59681">
        <dgm:presLayoutVars>
          <dgm:bulletEnabled val="1"/>
        </dgm:presLayoutVars>
      </dgm:prSet>
      <dgm:spPr/>
    </dgm:pt>
    <dgm:pt modelId="{1E2C979C-EB71-4F79-928F-C75FBFA8621A}" type="pres">
      <dgm:prSet presAssocID="{054C07EB-1163-40AE-BAF1-4D017E9C50EE}" presName="sibTrans" presStyleLbl="sibTrans2D1" presStyleIdx="2" presStyleCnt="6"/>
      <dgm:spPr/>
    </dgm:pt>
    <dgm:pt modelId="{A226F911-70CC-4C50-87B2-AFC175ED3D7F}" type="pres">
      <dgm:prSet presAssocID="{054C07EB-1163-40AE-BAF1-4D017E9C50EE}" presName="connectorText" presStyleLbl="sibTrans2D1" presStyleIdx="2" presStyleCnt="6"/>
      <dgm:spPr/>
    </dgm:pt>
    <dgm:pt modelId="{D55EF0A5-0FC7-4F78-8EA8-96F57EF5BE37}" type="pres">
      <dgm:prSet presAssocID="{8036DC85-85E6-4CBC-9E24-39E27CD50B58}" presName="node" presStyleLbl="node1" presStyleIdx="3" presStyleCnt="7" custScaleY="120251">
        <dgm:presLayoutVars>
          <dgm:bulletEnabled val="1"/>
        </dgm:presLayoutVars>
      </dgm:prSet>
      <dgm:spPr/>
    </dgm:pt>
    <dgm:pt modelId="{09919B9B-5A4E-496A-A1F6-A53990C01709}" type="pres">
      <dgm:prSet presAssocID="{A6635F5A-4E51-4FEF-AADA-FBE7E0D6095F}" presName="sibTrans" presStyleLbl="sibTrans2D1" presStyleIdx="3" presStyleCnt="6"/>
      <dgm:spPr/>
    </dgm:pt>
    <dgm:pt modelId="{884B0C02-5195-43FB-9F1C-0BCC852C03F2}" type="pres">
      <dgm:prSet presAssocID="{A6635F5A-4E51-4FEF-AADA-FBE7E0D6095F}" presName="connectorText" presStyleLbl="sibTrans2D1" presStyleIdx="3" presStyleCnt="6"/>
      <dgm:spPr/>
    </dgm:pt>
    <dgm:pt modelId="{147ACC1B-AEF1-4DB2-A531-FD850AA61444}" type="pres">
      <dgm:prSet presAssocID="{B3AFAF3B-8E89-4D29-AD18-7DD1D5974B03}" presName="node" presStyleLbl="node1" presStyleIdx="4" presStyleCnt="7">
        <dgm:presLayoutVars>
          <dgm:bulletEnabled val="1"/>
        </dgm:presLayoutVars>
      </dgm:prSet>
      <dgm:spPr/>
    </dgm:pt>
    <dgm:pt modelId="{B4756869-4B18-4A4B-8CAD-2E21440D67ED}" type="pres">
      <dgm:prSet presAssocID="{30EB9BEC-1394-417A-B058-172BF8275C34}" presName="sibTrans" presStyleLbl="sibTrans2D1" presStyleIdx="4" presStyleCnt="6"/>
      <dgm:spPr/>
    </dgm:pt>
    <dgm:pt modelId="{F4FED340-162E-4F45-83CB-6200511BAB83}" type="pres">
      <dgm:prSet presAssocID="{30EB9BEC-1394-417A-B058-172BF8275C34}" presName="connectorText" presStyleLbl="sibTrans2D1" presStyleIdx="4" presStyleCnt="6"/>
      <dgm:spPr/>
    </dgm:pt>
    <dgm:pt modelId="{F7253221-220A-4232-BA73-8C91918A565C}" type="pres">
      <dgm:prSet presAssocID="{FFD8E745-093A-40B2-971D-F887D53ED8BA}" presName="node" presStyleLbl="node1" presStyleIdx="5" presStyleCnt="7" custScaleY="89102">
        <dgm:presLayoutVars>
          <dgm:bulletEnabled val="1"/>
        </dgm:presLayoutVars>
      </dgm:prSet>
      <dgm:spPr/>
    </dgm:pt>
    <dgm:pt modelId="{8884531D-7F3A-4C36-9FD3-5D764D31F1C4}" type="pres">
      <dgm:prSet presAssocID="{ED666532-9D32-4F86-A887-C3C87B94F6AA}" presName="sibTrans" presStyleLbl="sibTrans2D1" presStyleIdx="5" presStyleCnt="6"/>
      <dgm:spPr/>
    </dgm:pt>
    <dgm:pt modelId="{B42956F1-A82F-46B3-ADD3-8E50B1406B35}" type="pres">
      <dgm:prSet presAssocID="{ED666532-9D32-4F86-A887-C3C87B94F6AA}" presName="connectorText" presStyleLbl="sibTrans2D1" presStyleIdx="5" presStyleCnt="6"/>
      <dgm:spPr/>
    </dgm:pt>
    <dgm:pt modelId="{C7106C0A-6BE5-45B8-97C3-AA287B6B1A59}" type="pres">
      <dgm:prSet presAssocID="{15253FC4-6F96-4A39-BE86-B23497DF28FF}" presName="node" presStyleLbl="node1" presStyleIdx="6" presStyleCnt="7" custScaleX="190919" custScaleY="65395">
        <dgm:presLayoutVars>
          <dgm:bulletEnabled val="1"/>
        </dgm:presLayoutVars>
      </dgm:prSet>
      <dgm:spPr/>
    </dgm:pt>
  </dgm:ptLst>
  <dgm:cxnLst>
    <dgm:cxn modelId="{6EA55F04-69E0-428E-A533-5BCB8B736DE9}" srcId="{8A17BAAC-84AA-4BEA-9967-75C8F3DEF48C}" destId="{15253FC4-6F96-4A39-BE86-B23497DF28FF}" srcOrd="6" destOrd="0" parTransId="{71ADB056-82BF-4044-9EC3-2BF2FEBDA46A}" sibTransId="{A2616EE2-1327-4AD6-8A78-ED77428C6212}"/>
    <dgm:cxn modelId="{B2C3A417-0CA7-440D-8A71-852FA6DD4796}" type="presOf" srcId="{8036DC85-85E6-4CBC-9E24-39E27CD50B58}" destId="{D55EF0A5-0FC7-4F78-8EA8-96F57EF5BE37}" srcOrd="0" destOrd="0" presId="urn:microsoft.com/office/officeart/2005/8/layout/process5"/>
    <dgm:cxn modelId="{A67D101C-D25C-44D7-8EA7-E61AE8E057D3}" srcId="{8A17BAAC-84AA-4BEA-9967-75C8F3DEF48C}" destId="{240BDD53-16A2-442E-B47F-67FED02AC687}" srcOrd="1" destOrd="0" parTransId="{8C38CD4F-222A-4DA9-8065-79615888BFAF}" sibTransId="{3FB3B9FF-B679-4FF4-8CA8-47C6116D6F48}"/>
    <dgm:cxn modelId="{C8238822-B814-41C1-8562-5AD77206E289}" type="presOf" srcId="{240BDD53-16A2-442E-B47F-67FED02AC687}" destId="{2EF542BD-51A3-4E17-B6EB-6A6989414C95}" srcOrd="0" destOrd="0" presId="urn:microsoft.com/office/officeart/2005/8/layout/process5"/>
    <dgm:cxn modelId="{855B2732-B0DC-4947-9B4F-4F51E620AE96}" type="presOf" srcId="{054C07EB-1163-40AE-BAF1-4D017E9C50EE}" destId="{A226F911-70CC-4C50-87B2-AFC175ED3D7F}" srcOrd="1" destOrd="0" presId="urn:microsoft.com/office/officeart/2005/8/layout/process5"/>
    <dgm:cxn modelId="{100C1C5B-0F5A-402F-8CAC-970414D7DB03}" type="presOf" srcId="{ED666532-9D32-4F86-A887-C3C87B94F6AA}" destId="{8884531D-7F3A-4C36-9FD3-5D764D31F1C4}" srcOrd="0" destOrd="0" presId="urn:microsoft.com/office/officeart/2005/8/layout/process5"/>
    <dgm:cxn modelId="{A6BC0960-A238-42AD-A24B-BA7D7C09622E}" type="presOf" srcId="{15253FC4-6F96-4A39-BE86-B23497DF28FF}" destId="{C7106C0A-6BE5-45B8-97C3-AA287B6B1A59}" srcOrd="0" destOrd="0" presId="urn:microsoft.com/office/officeart/2005/8/layout/process5"/>
    <dgm:cxn modelId="{99D6EF41-9977-456A-AC19-81F31561C2ED}" type="presOf" srcId="{08E1B066-9FC6-4753-8621-5EE0165F3DC1}" destId="{6FDC6CB9-4E17-4C9D-A2A4-2A4384693AF3}" srcOrd="0" destOrd="0" presId="urn:microsoft.com/office/officeart/2005/8/layout/process5"/>
    <dgm:cxn modelId="{CFE22743-08CA-4E4E-9F5C-F611B5DE58EE}" srcId="{8A17BAAC-84AA-4BEA-9967-75C8F3DEF48C}" destId="{08E1B066-9FC6-4753-8621-5EE0165F3DC1}" srcOrd="0" destOrd="0" parTransId="{8AE014C2-3CF2-4E34-9020-FE04F6278564}" sibTransId="{F03B63B8-B4E6-4B19-A886-B1256CDFAA1D}"/>
    <dgm:cxn modelId="{808AB066-EC0E-4A65-9868-F785637396D4}" srcId="{8A17BAAC-84AA-4BEA-9967-75C8F3DEF48C}" destId="{B3AFAF3B-8E89-4D29-AD18-7DD1D5974B03}" srcOrd="4" destOrd="0" parTransId="{17EABDC9-812E-4310-9EE7-87BE07E391C9}" sibTransId="{30EB9BEC-1394-417A-B058-172BF8275C34}"/>
    <dgm:cxn modelId="{E5BB2549-ACFD-4085-AAED-ED1B57DDD42A}" type="presOf" srcId="{F03B63B8-B4E6-4B19-A886-B1256CDFAA1D}" destId="{4B07FFBC-4341-4852-84F0-16E4EB830245}" srcOrd="0" destOrd="0" presId="urn:microsoft.com/office/officeart/2005/8/layout/process5"/>
    <dgm:cxn modelId="{7C720F6A-A747-4040-B4EB-8769A2E4C2CB}" type="presOf" srcId="{F03B63B8-B4E6-4B19-A886-B1256CDFAA1D}" destId="{63301768-F121-4049-9797-F07444FC8D40}" srcOrd="1" destOrd="0" presId="urn:microsoft.com/office/officeart/2005/8/layout/process5"/>
    <dgm:cxn modelId="{E997DC70-FDC5-4CC8-826D-6815F631EE82}" srcId="{8A17BAAC-84AA-4BEA-9967-75C8F3DEF48C}" destId="{FFD8E745-093A-40B2-971D-F887D53ED8BA}" srcOrd="5" destOrd="0" parTransId="{2E2C94CF-7F70-416F-81E5-4A5AC34106DA}" sibTransId="{ED666532-9D32-4F86-A887-C3C87B94F6AA}"/>
    <dgm:cxn modelId="{E1C8DA51-C314-4B39-9F38-CD57417F2D4C}" type="presOf" srcId="{3FB3B9FF-B679-4FF4-8CA8-47C6116D6F48}" destId="{A7FDCAE9-C34F-4AF8-8491-70DD89729210}" srcOrd="1" destOrd="0" presId="urn:microsoft.com/office/officeart/2005/8/layout/process5"/>
    <dgm:cxn modelId="{88ADD752-AE3C-46C4-8755-8B62C9860F42}" type="presOf" srcId="{FFD8E745-093A-40B2-971D-F887D53ED8BA}" destId="{F7253221-220A-4232-BA73-8C91918A565C}" srcOrd="0" destOrd="0" presId="urn:microsoft.com/office/officeart/2005/8/layout/process5"/>
    <dgm:cxn modelId="{B0657156-80DE-4A6A-97AD-18F23776E043}" type="presOf" srcId="{30EB9BEC-1394-417A-B058-172BF8275C34}" destId="{F4FED340-162E-4F45-83CB-6200511BAB83}" srcOrd="1" destOrd="0" presId="urn:microsoft.com/office/officeart/2005/8/layout/process5"/>
    <dgm:cxn modelId="{56C62080-B2BE-4E22-B8BB-2E551590D406}" srcId="{8A17BAAC-84AA-4BEA-9967-75C8F3DEF48C}" destId="{D85F59CC-DED4-4E33-A673-9FB95F9C18EE}" srcOrd="2" destOrd="0" parTransId="{42D79541-F232-4E83-BB41-9CB92859E932}" sibTransId="{054C07EB-1163-40AE-BAF1-4D017E9C50EE}"/>
    <dgm:cxn modelId="{13950982-515F-4C33-AD7A-8C63EF19A323}" type="presOf" srcId="{30EB9BEC-1394-417A-B058-172BF8275C34}" destId="{B4756869-4B18-4A4B-8CAD-2E21440D67ED}" srcOrd="0" destOrd="0" presId="urn:microsoft.com/office/officeart/2005/8/layout/process5"/>
    <dgm:cxn modelId="{6F90D6A3-870B-4C87-81B3-95C95F7C65DD}" type="presOf" srcId="{3FB3B9FF-B679-4FF4-8CA8-47C6116D6F48}" destId="{ADC199CB-A74E-4121-8D15-6E50B2C6BC29}" srcOrd="0" destOrd="0" presId="urn:microsoft.com/office/officeart/2005/8/layout/process5"/>
    <dgm:cxn modelId="{B19E80BF-4B64-41DF-80FB-03FA8B1FC671}" type="presOf" srcId="{054C07EB-1163-40AE-BAF1-4D017E9C50EE}" destId="{1E2C979C-EB71-4F79-928F-C75FBFA8621A}" srcOrd="0" destOrd="0" presId="urn:microsoft.com/office/officeart/2005/8/layout/process5"/>
    <dgm:cxn modelId="{505317C6-CDBB-4700-BA98-00BCBD6AFA64}" type="presOf" srcId="{A6635F5A-4E51-4FEF-AADA-FBE7E0D6095F}" destId="{884B0C02-5195-43FB-9F1C-0BCC852C03F2}" srcOrd="1" destOrd="0" presId="urn:microsoft.com/office/officeart/2005/8/layout/process5"/>
    <dgm:cxn modelId="{F084FDCF-F43D-4A23-B04A-2F743B53773B}" type="presOf" srcId="{D85F59CC-DED4-4E33-A673-9FB95F9C18EE}" destId="{93E2F365-1205-4FB6-AD3C-6346600ACEB9}" srcOrd="0" destOrd="0" presId="urn:microsoft.com/office/officeart/2005/8/layout/process5"/>
    <dgm:cxn modelId="{2E1B85DE-1177-49DE-A91A-17FE1BBB1E89}" type="presOf" srcId="{ED666532-9D32-4F86-A887-C3C87B94F6AA}" destId="{B42956F1-A82F-46B3-ADD3-8E50B1406B35}" srcOrd="1" destOrd="0" presId="urn:microsoft.com/office/officeart/2005/8/layout/process5"/>
    <dgm:cxn modelId="{432552EB-D363-4525-A74B-DF4853646391}" type="presOf" srcId="{8A17BAAC-84AA-4BEA-9967-75C8F3DEF48C}" destId="{3B595B06-48D7-4E45-A141-426D7CFB4ADD}" srcOrd="0" destOrd="0" presId="urn:microsoft.com/office/officeart/2005/8/layout/process5"/>
    <dgm:cxn modelId="{4DAC4CEE-83BE-46AB-946E-453D1F21231C}" type="presOf" srcId="{A6635F5A-4E51-4FEF-AADA-FBE7E0D6095F}" destId="{09919B9B-5A4E-496A-A1F6-A53990C01709}" srcOrd="0" destOrd="0" presId="urn:microsoft.com/office/officeart/2005/8/layout/process5"/>
    <dgm:cxn modelId="{03A9BFF6-2F30-4AE8-A98B-3B025E936114}" srcId="{8A17BAAC-84AA-4BEA-9967-75C8F3DEF48C}" destId="{8036DC85-85E6-4CBC-9E24-39E27CD50B58}" srcOrd="3" destOrd="0" parTransId="{9BF96759-5E75-4BB2-B4F8-E486D86E6467}" sibTransId="{A6635F5A-4E51-4FEF-AADA-FBE7E0D6095F}"/>
    <dgm:cxn modelId="{BDB672F9-2845-488E-9D53-CC365B917A48}" type="presOf" srcId="{B3AFAF3B-8E89-4D29-AD18-7DD1D5974B03}" destId="{147ACC1B-AEF1-4DB2-A531-FD850AA61444}" srcOrd="0" destOrd="0" presId="urn:microsoft.com/office/officeart/2005/8/layout/process5"/>
    <dgm:cxn modelId="{911C804D-F98F-4B3E-B5E2-F5596F76FDB1}" type="presParOf" srcId="{3B595B06-48D7-4E45-A141-426D7CFB4ADD}" destId="{6FDC6CB9-4E17-4C9D-A2A4-2A4384693AF3}" srcOrd="0" destOrd="0" presId="urn:microsoft.com/office/officeart/2005/8/layout/process5"/>
    <dgm:cxn modelId="{8279F4F3-6E17-4B61-AB15-6DD68DA6F1EF}" type="presParOf" srcId="{3B595B06-48D7-4E45-A141-426D7CFB4ADD}" destId="{4B07FFBC-4341-4852-84F0-16E4EB830245}" srcOrd="1" destOrd="0" presId="urn:microsoft.com/office/officeart/2005/8/layout/process5"/>
    <dgm:cxn modelId="{39D05BCA-E97A-4FEC-AA81-BA94E0DB79D8}" type="presParOf" srcId="{4B07FFBC-4341-4852-84F0-16E4EB830245}" destId="{63301768-F121-4049-9797-F07444FC8D40}" srcOrd="0" destOrd="0" presId="urn:microsoft.com/office/officeart/2005/8/layout/process5"/>
    <dgm:cxn modelId="{A75343FD-F925-498B-B25A-BE79F9B4567F}" type="presParOf" srcId="{3B595B06-48D7-4E45-A141-426D7CFB4ADD}" destId="{2EF542BD-51A3-4E17-B6EB-6A6989414C95}" srcOrd="2" destOrd="0" presId="urn:microsoft.com/office/officeart/2005/8/layout/process5"/>
    <dgm:cxn modelId="{45612E0F-083C-46D4-9505-E2005D7970FB}" type="presParOf" srcId="{3B595B06-48D7-4E45-A141-426D7CFB4ADD}" destId="{ADC199CB-A74E-4121-8D15-6E50B2C6BC29}" srcOrd="3" destOrd="0" presId="urn:microsoft.com/office/officeart/2005/8/layout/process5"/>
    <dgm:cxn modelId="{802678AD-5941-42B4-B3CC-D34AB40C9560}" type="presParOf" srcId="{ADC199CB-A74E-4121-8D15-6E50B2C6BC29}" destId="{A7FDCAE9-C34F-4AF8-8491-70DD89729210}" srcOrd="0" destOrd="0" presId="urn:microsoft.com/office/officeart/2005/8/layout/process5"/>
    <dgm:cxn modelId="{89C44783-BFB2-40BB-BB58-C29E64F33012}" type="presParOf" srcId="{3B595B06-48D7-4E45-A141-426D7CFB4ADD}" destId="{93E2F365-1205-4FB6-AD3C-6346600ACEB9}" srcOrd="4" destOrd="0" presId="urn:microsoft.com/office/officeart/2005/8/layout/process5"/>
    <dgm:cxn modelId="{969504B7-1753-4EF6-A762-37B7F60AAECE}" type="presParOf" srcId="{3B595B06-48D7-4E45-A141-426D7CFB4ADD}" destId="{1E2C979C-EB71-4F79-928F-C75FBFA8621A}" srcOrd="5" destOrd="0" presId="urn:microsoft.com/office/officeart/2005/8/layout/process5"/>
    <dgm:cxn modelId="{D6A76F4A-28B3-47CF-BA38-C434AC07AEDF}" type="presParOf" srcId="{1E2C979C-EB71-4F79-928F-C75FBFA8621A}" destId="{A226F911-70CC-4C50-87B2-AFC175ED3D7F}" srcOrd="0" destOrd="0" presId="urn:microsoft.com/office/officeart/2005/8/layout/process5"/>
    <dgm:cxn modelId="{8A56E8AE-C8D3-457D-9BAD-48FC7A7FEB2F}" type="presParOf" srcId="{3B595B06-48D7-4E45-A141-426D7CFB4ADD}" destId="{D55EF0A5-0FC7-4F78-8EA8-96F57EF5BE37}" srcOrd="6" destOrd="0" presId="urn:microsoft.com/office/officeart/2005/8/layout/process5"/>
    <dgm:cxn modelId="{448A5B88-F1DC-4D24-B951-55E5265980DE}" type="presParOf" srcId="{3B595B06-48D7-4E45-A141-426D7CFB4ADD}" destId="{09919B9B-5A4E-496A-A1F6-A53990C01709}" srcOrd="7" destOrd="0" presId="urn:microsoft.com/office/officeart/2005/8/layout/process5"/>
    <dgm:cxn modelId="{CDA6E235-9754-4755-9566-8A21632D0CAF}" type="presParOf" srcId="{09919B9B-5A4E-496A-A1F6-A53990C01709}" destId="{884B0C02-5195-43FB-9F1C-0BCC852C03F2}" srcOrd="0" destOrd="0" presId="urn:microsoft.com/office/officeart/2005/8/layout/process5"/>
    <dgm:cxn modelId="{D3F32E02-DD90-4177-973F-437C39445BA4}" type="presParOf" srcId="{3B595B06-48D7-4E45-A141-426D7CFB4ADD}" destId="{147ACC1B-AEF1-4DB2-A531-FD850AA61444}" srcOrd="8" destOrd="0" presId="urn:microsoft.com/office/officeart/2005/8/layout/process5"/>
    <dgm:cxn modelId="{133D6238-65AF-4FF5-9263-18517A2EA466}" type="presParOf" srcId="{3B595B06-48D7-4E45-A141-426D7CFB4ADD}" destId="{B4756869-4B18-4A4B-8CAD-2E21440D67ED}" srcOrd="9" destOrd="0" presId="urn:microsoft.com/office/officeart/2005/8/layout/process5"/>
    <dgm:cxn modelId="{15F10B3F-916F-4A74-A6DA-453901B6B88D}" type="presParOf" srcId="{B4756869-4B18-4A4B-8CAD-2E21440D67ED}" destId="{F4FED340-162E-4F45-83CB-6200511BAB83}" srcOrd="0" destOrd="0" presId="urn:microsoft.com/office/officeart/2005/8/layout/process5"/>
    <dgm:cxn modelId="{84A37F10-0A28-4CA9-8A68-C2079EA40D5E}" type="presParOf" srcId="{3B595B06-48D7-4E45-A141-426D7CFB4ADD}" destId="{F7253221-220A-4232-BA73-8C91918A565C}" srcOrd="10" destOrd="0" presId="urn:microsoft.com/office/officeart/2005/8/layout/process5"/>
    <dgm:cxn modelId="{1DEDB6E3-CE6C-477A-A541-1AB5F0C0D07F}" type="presParOf" srcId="{3B595B06-48D7-4E45-A141-426D7CFB4ADD}" destId="{8884531D-7F3A-4C36-9FD3-5D764D31F1C4}" srcOrd="11" destOrd="0" presId="urn:microsoft.com/office/officeart/2005/8/layout/process5"/>
    <dgm:cxn modelId="{53E85FCC-8AF9-4CD5-9951-3FA7D1D2BE04}" type="presParOf" srcId="{8884531D-7F3A-4C36-9FD3-5D764D31F1C4}" destId="{B42956F1-A82F-46B3-ADD3-8E50B1406B35}" srcOrd="0" destOrd="0" presId="urn:microsoft.com/office/officeart/2005/8/layout/process5"/>
    <dgm:cxn modelId="{5C4ACB91-2255-499D-B172-AC4613E5200C}" type="presParOf" srcId="{3B595B06-48D7-4E45-A141-426D7CFB4ADD}" destId="{C7106C0A-6BE5-45B8-97C3-AA287B6B1A59}" srcOrd="12" destOrd="0" presId="urn:microsoft.com/office/officeart/2005/8/layout/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4912A9-EA73-45B8-BE57-ECC5701C9349}" type="doc">
      <dgm:prSet loTypeId="urn:microsoft.com/office/officeart/2005/8/layout/process5" loCatId="process" qsTypeId="urn:microsoft.com/office/officeart/2005/8/quickstyle/simple1" qsCatId="simple" csTypeId="urn:microsoft.com/office/officeart/2005/8/colors/accent6_2" csCatId="accent6" phldr="1"/>
      <dgm:spPr/>
      <dgm:t>
        <a:bodyPr/>
        <a:lstStyle/>
        <a:p>
          <a:endParaRPr lang="en-GB"/>
        </a:p>
      </dgm:t>
    </dgm:pt>
    <dgm:pt modelId="{BCA34AD9-3DDE-49FD-A265-90069A946A47}">
      <dgm:prSet phldrT="[Text]" custT="1"/>
      <dgm:spPr/>
      <dgm:t>
        <a:bodyPr/>
        <a:lstStyle/>
        <a:p>
          <a:r>
            <a:rPr lang="en-GB" sz="1200">
              <a:latin typeface="Arial" panose="020B0604020202020204" pitchFamily="34" charset="0"/>
              <a:cs typeface="Arial" panose="020B0604020202020204" pitchFamily="34" charset="0"/>
            </a:rPr>
            <a:t>the employee is invited to state their case, present evidence, any mitigating factors and call witnesses</a:t>
          </a:r>
        </a:p>
      </dgm:t>
    </dgm:pt>
    <dgm:pt modelId="{41BE47BB-DAFC-4945-93C1-AA47389CB444}" type="parTrans" cxnId="{D966B57B-88A6-4FA0-9E6A-7ABFD54CC816}">
      <dgm:prSet/>
      <dgm:spPr/>
      <dgm:t>
        <a:bodyPr/>
        <a:lstStyle/>
        <a:p>
          <a:endParaRPr lang="en-GB"/>
        </a:p>
      </dgm:t>
    </dgm:pt>
    <dgm:pt modelId="{298B6EA9-50B9-4307-AEAF-5DC9025CC7C3}" type="sibTrans" cxnId="{D966B57B-88A6-4FA0-9E6A-7ABFD54CC816}">
      <dgm:prSet/>
      <dgm:spPr/>
      <dgm:t>
        <a:bodyPr/>
        <a:lstStyle/>
        <a:p>
          <a:endParaRPr lang="en-GB"/>
        </a:p>
      </dgm:t>
    </dgm:pt>
    <dgm:pt modelId="{7A33FD4D-D25D-4EB5-B62F-D44A28DE71A3}">
      <dgm:prSet phldrT="[Text]" custT="1"/>
      <dgm:spPr/>
      <dgm:t>
        <a:bodyPr/>
        <a:lstStyle/>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Sum up of cases by;</a:t>
          </a:r>
        </a:p>
        <a:p>
          <a:pPr algn="l"/>
          <a:r>
            <a:rPr lang="en-GB" sz="1200">
              <a:latin typeface="Arial" panose="020B0604020202020204" pitchFamily="34" charset="0"/>
              <a:cs typeface="Arial" panose="020B0604020202020204" pitchFamily="34" charset="0"/>
            </a:rPr>
            <a:t>1. Investigating Manager</a:t>
          </a:r>
        </a:p>
        <a:p>
          <a:pPr algn="l"/>
          <a:r>
            <a:rPr lang="en-GB" sz="1200">
              <a:latin typeface="Arial" panose="020B0604020202020204" pitchFamily="34" charset="0"/>
              <a:cs typeface="Arial" panose="020B0604020202020204" pitchFamily="34" charset="0"/>
            </a:rPr>
            <a:t>2. Employee</a:t>
          </a:r>
        </a:p>
        <a:p>
          <a:pPr algn="l"/>
          <a:r>
            <a:rPr lang="en-GB" sz="1100" i="1">
              <a:latin typeface="Arial" panose="020B0604020202020204" pitchFamily="34" charset="0"/>
              <a:cs typeface="Arial" panose="020B0604020202020204" pitchFamily="34" charset="0"/>
            </a:rPr>
            <a:t>- no new evidence can be presented</a:t>
          </a:r>
        </a:p>
        <a:p>
          <a:pPr algn="l"/>
          <a:endParaRPr lang="en-GB" sz="1100">
            <a:latin typeface="Arial" panose="020B0604020202020204" pitchFamily="34" charset="0"/>
            <a:cs typeface="Arial" panose="020B0604020202020204" pitchFamily="34" charset="0"/>
          </a:endParaRPr>
        </a:p>
      </dgm:t>
    </dgm:pt>
    <dgm:pt modelId="{55242615-0AC2-4812-AEA7-F89ADDC42ACB}" type="parTrans" cxnId="{F1078099-2EC2-4492-BCA2-FEC8CCEB9D82}">
      <dgm:prSet/>
      <dgm:spPr/>
      <dgm:t>
        <a:bodyPr/>
        <a:lstStyle/>
        <a:p>
          <a:endParaRPr lang="en-GB"/>
        </a:p>
      </dgm:t>
    </dgm:pt>
    <dgm:pt modelId="{523BF007-41C1-43C7-AE60-FEBE0C1E3A3A}" type="sibTrans" cxnId="{F1078099-2EC2-4492-BCA2-FEC8CCEB9D82}">
      <dgm:prSet/>
      <dgm:spPr/>
      <dgm:t>
        <a:bodyPr/>
        <a:lstStyle/>
        <a:p>
          <a:endParaRPr lang="en-GB"/>
        </a:p>
      </dgm:t>
    </dgm:pt>
    <dgm:pt modelId="{28624EB5-B001-4C76-9C41-34FEE2FD2A42}">
      <dgm:prSet phldrT="[Text]" custT="1"/>
      <dgm:spPr/>
      <dgm:t>
        <a:bodyPr/>
        <a:lstStyle/>
        <a:p>
          <a:r>
            <a:rPr lang="en-GB" sz="1200">
              <a:latin typeface="Arial" panose="020B0604020202020204" pitchFamily="34" charset="0"/>
              <a:cs typeface="Arial" panose="020B0604020202020204" pitchFamily="34" charset="0"/>
            </a:rPr>
            <a:t>Panel can ask any final questions before closing the hearing, advising when they will next be in communication</a:t>
          </a:r>
        </a:p>
      </dgm:t>
    </dgm:pt>
    <dgm:pt modelId="{DFC5B15E-78D7-4A45-AC03-6AB1EDEE9778}" type="parTrans" cxnId="{4B8D0330-EE63-40AB-B5F0-6D161E00E5C1}">
      <dgm:prSet/>
      <dgm:spPr/>
      <dgm:t>
        <a:bodyPr/>
        <a:lstStyle/>
        <a:p>
          <a:endParaRPr lang="en-GB"/>
        </a:p>
      </dgm:t>
    </dgm:pt>
    <dgm:pt modelId="{D0C06500-EE80-44AD-8DD9-08E393057ED0}" type="sibTrans" cxnId="{4B8D0330-EE63-40AB-B5F0-6D161E00E5C1}">
      <dgm:prSet/>
      <dgm:spPr/>
      <dgm:t>
        <a:bodyPr/>
        <a:lstStyle/>
        <a:p>
          <a:endParaRPr lang="en-GB"/>
        </a:p>
      </dgm:t>
    </dgm:pt>
    <dgm:pt modelId="{E99ACC66-50F8-4844-AAD6-552706506697}">
      <dgm:prSet custT="1"/>
      <dgm:spPr/>
      <dgm:t>
        <a:bodyPr/>
        <a:lstStyle/>
        <a:p>
          <a:r>
            <a:rPr lang="en-GB" sz="1200">
              <a:latin typeface="Arial" panose="020B0604020202020204" pitchFamily="34" charset="0"/>
              <a:cs typeface="Arial" panose="020B0604020202020204" pitchFamily="34" charset="0"/>
            </a:rPr>
            <a:t>the investigating manager has the opportunity to question the evidence presented</a:t>
          </a:r>
        </a:p>
      </dgm:t>
    </dgm:pt>
    <dgm:pt modelId="{D03CBD77-4298-445A-8567-06DCF2AEA02B}" type="parTrans" cxnId="{BAF25CB3-83BA-4529-8C8A-94F55AD822C1}">
      <dgm:prSet/>
      <dgm:spPr/>
      <dgm:t>
        <a:bodyPr/>
        <a:lstStyle/>
        <a:p>
          <a:endParaRPr lang="en-GB"/>
        </a:p>
      </dgm:t>
    </dgm:pt>
    <dgm:pt modelId="{8887A8F3-758B-4882-8020-ADE1E15681C4}" type="sibTrans" cxnId="{BAF25CB3-83BA-4529-8C8A-94F55AD822C1}">
      <dgm:prSet/>
      <dgm:spPr/>
      <dgm:t>
        <a:bodyPr/>
        <a:lstStyle/>
        <a:p>
          <a:endParaRPr lang="en-GB"/>
        </a:p>
      </dgm:t>
    </dgm:pt>
    <dgm:pt modelId="{CF89943D-D5DD-4C2C-8E01-EDFF7D961798}">
      <dgm:prSet custT="1"/>
      <dgm:spPr/>
      <dgm:t>
        <a:bodyPr/>
        <a:lstStyle/>
        <a:p>
          <a:r>
            <a:rPr lang="en-GB" sz="1200">
              <a:latin typeface="Arial" panose="020B0604020202020204" pitchFamily="34" charset="0"/>
              <a:cs typeface="Arial" panose="020B0604020202020204" pitchFamily="34" charset="0"/>
            </a:rPr>
            <a:t>the panel questions the employee</a:t>
          </a:r>
        </a:p>
      </dgm:t>
    </dgm:pt>
    <dgm:pt modelId="{0592ECAF-2E59-482D-8BD0-6C604936C5F1}" type="parTrans" cxnId="{4BABB79C-9A4D-4491-9AB3-A4AF8197BBE7}">
      <dgm:prSet/>
      <dgm:spPr/>
      <dgm:t>
        <a:bodyPr/>
        <a:lstStyle/>
        <a:p>
          <a:endParaRPr lang="en-GB"/>
        </a:p>
      </dgm:t>
    </dgm:pt>
    <dgm:pt modelId="{64B382E7-6B74-458C-83DD-68E6F9E6140B}" type="sibTrans" cxnId="{4BABB79C-9A4D-4491-9AB3-A4AF8197BBE7}">
      <dgm:prSet/>
      <dgm:spPr/>
      <dgm:t>
        <a:bodyPr/>
        <a:lstStyle/>
        <a:p>
          <a:endParaRPr lang="en-GB"/>
        </a:p>
      </dgm:t>
    </dgm:pt>
    <dgm:pt modelId="{0A2F24F8-1B71-4D4F-B81A-257E7D512F77}">
      <dgm:prSet custT="1"/>
      <dgm:spPr/>
      <dgm:t>
        <a:bodyPr/>
        <a:lstStyle/>
        <a:p>
          <a:r>
            <a:rPr lang="en-GB" sz="1200">
              <a:latin typeface="Arial" panose="020B0604020202020204" pitchFamily="34" charset="0"/>
              <a:cs typeface="Arial" panose="020B0604020202020204" pitchFamily="34" charset="0"/>
            </a:rPr>
            <a:t>witnesses will individually give evidence and answer questions by the employee, management and the Panel - they can then leave the room</a:t>
          </a:r>
        </a:p>
      </dgm:t>
    </dgm:pt>
    <dgm:pt modelId="{090D3455-1EA8-41F0-9A77-06C17031E5BF}" type="parTrans" cxnId="{D10BF7C5-DB7B-4B9D-A050-72894C454412}">
      <dgm:prSet/>
      <dgm:spPr/>
      <dgm:t>
        <a:bodyPr/>
        <a:lstStyle/>
        <a:p>
          <a:endParaRPr lang="en-GB"/>
        </a:p>
      </dgm:t>
    </dgm:pt>
    <dgm:pt modelId="{D2D72E49-1849-4DA5-8695-5DFCC4324342}" type="sibTrans" cxnId="{D10BF7C5-DB7B-4B9D-A050-72894C454412}">
      <dgm:prSet/>
      <dgm:spPr/>
      <dgm:t>
        <a:bodyPr/>
        <a:lstStyle/>
        <a:p>
          <a:endParaRPr lang="en-GB"/>
        </a:p>
      </dgm:t>
    </dgm:pt>
    <dgm:pt modelId="{CA418715-CDA0-45CB-A126-A4F114D46CCA}">
      <dgm:prSe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The Panel will consider all of the evidence that they have been presented with and arrive at a unanimous decision on all the allegations</a:t>
          </a:r>
        </a:p>
        <a:p>
          <a:r>
            <a:rPr lang="en-GB" sz="1200">
              <a:latin typeface="Arial" panose="020B0604020202020204" pitchFamily="34" charset="0"/>
              <a:cs typeface="Arial" panose="020B0604020202020204" pitchFamily="34" charset="0"/>
            </a:rPr>
            <a:t>The Chair will confirm the panel's decision in writing, to the employee &amp; Investigating Manager no more than five working days after the hearing</a:t>
          </a:r>
        </a:p>
        <a:p>
          <a:r>
            <a:rPr lang="en-GB" sz="1200">
              <a:latin typeface="Arial" panose="020B0604020202020204" pitchFamily="34" charset="0"/>
              <a:cs typeface="Arial" panose="020B0604020202020204" pitchFamily="34" charset="0"/>
            </a:rPr>
            <a:t>The employee will be notified of their right to appeal</a:t>
          </a:r>
        </a:p>
        <a:p>
          <a:endParaRPr lang="en-GB" sz="1200">
            <a:latin typeface="Arial" panose="020B0604020202020204" pitchFamily="34" charset="0"/>
            <a:cs typeface="Arial" panose="020B0604020202020204" pitchFamily="34" charset="0"/>
          </a:endParaRPr>
        </a:p>
      </dgm:t>
    </dgm:pt>
    <dgm:pt modelId="{C25B9EF2-A99F-4473-B94D-0C0686F35EA1}" type="parTrans" cxnId="{CFAE778A-DE28-46D6-9E84-A2FFE84FA159}">
      <dgm:prSet/>
      <dgm:spPr/>
      <dgm:t>
        <a:bodyPr/>
        <a:lstStyle/>
        <a:p>
          <a:endParaRPr lang="en-GB"/>
        </a:p>
      </dgm:t>
    </dgm:pt>
    <dgm:pt modelId="{47E1F5CD-7A9B-4A13-A9C5-019AE06ACFC1}" type="sibTrans" cxnId="{CFAE778A-DE28-46D6-9E84-A2FFE84FA159}">
      <dgm:prSet/>
      <dgm:spPr/>
      <dgm:t>
        <a:bodyPr/>
        <a:lstStyle/>
        <a:p>
          <a:endParaRPr lang="en-GB"/>
        </a:p>
      </dgm:t>
    </dgm:pt>
    <dgm:pt modelId="{091C3730-D34A-437F-A33C-D6CC76C0BD58}" type="pres">
      <dgm:prSet presAssocID="{2B4912A9-EA73-45B8-BE57-ECC5701C9349}" presName="diagram" presStyleCnt="0">
        <dgm:presLayoutVars>
          <dgm:dir/>
          <dgm:resizeHandles val="exact"/>
        </dgm:presLayoutVars>
      </dgm:prSet>
      <dgm:spPr/>
    </dgm:pt>
    <dgm:pt modelId="{200BE5B6-E43F-4A7B-A404-1009DE1A7C50}" type="pres">
      <dgm:prSet presAssocID="{BCA34AD9-3DDE-49FD-A265-90069A946A47}" presName="node" presStyleLbl="node1" presStyleIdx="0" presStyleCnt="7" custScaleX="121849" custScaleY="75664" custLinFactNeighborX="-21877" custLinFactNeighborY="-17067">
        <dgm:presLayoutVars>
          <dgm:bulletEnabled val="1"/>
        </dgm:presLayoutVars>
      </dgm:prSet>
      <dgm:spPr/>
    </dgm:pt>
    <dgm:pt modelId="{EEB23544-151A-423E-B0C8-A9BC02A87512}" type="pres">
      <dgm:prSet presAssocID="{298B6EA9-50B9-4307-AEAF-5DC9025CC7C3}" presName="sibTrans" presStyleLbl="sibTrans2D1" presStyleIdx="0" presStyleCnt="6"/>
      <dgm:spPr/>
    </dgm:pt>
    <dgm:pt modelId="{0B7C296E-E992-4603-9F20-B1F997566452}" type="pres">
      <dgm:prSet presAssocID="{298B6EA9-50B9-4307-AEAF-5DC9025CC7C3}" presName="connectorText" presStyleLbl="sibTrans2D1" presStyleIdx="0" presStyleCnt="6"/>
      <dgm:spPr/>
    </dgm:pt>
    <dgm:pt modelId="{A3A3AA25-D315-4311-8D3C-67D3FADE4CC7}" type="pres">
      <dgm:prSet presAssocID="{0A2F24F8-1B71-4D4F-B81A-257E7D512F77}" presName="node" presStyleLbl="node1" presStyleIdx="1" presStyleCnt="7" custScaleX="156143" custScaleY="79490">
        <dgm:presLayoutVars>
          <dgm:bulletEnabled val="1"/>
        </dgm:presLayoutVars>
      </dgm:prSet>
      <dgm:spPr/>
    </dgm:pt>
    <dgm:pt modelId="{BD8C8190-BA82-4A2F-AA3D-9057BFD85298}" type="pres">
      <dgm:prSet presAssocID="{D2D72E49-1849-4DA5-8695-5DFCC4324342}" presName="sibTrans" presStyleLbl="sibTrans2D1" presStyleIdx="1" presStyleCnt="6"/>
      <dgm:spPr/>
    </dgm:pt>
    <dgm:pt modelId="{C57B1219-C16D-4DD8-B7AF-C0D49FAABECD}" type="pres">
      <dgm:prSet presAssocID="{D2D72E49-1849-4DA5-8695-5DFCC4324342}" presName="connectorText" presStyleLbl="sibTrans2D1" presStyleIdx="1" presStyleCnt="6"/>
      <dgm:spPr/>
    </dgm:pt>
    <dgm:pt modelId="{4E10DC58-67D8-49C1-A1D2-EE6FD9CFD5CE}" type="pres">
      <dgm:prSet presAssocID="{E99ACC66-50F8-4844-AAD6-552706506697}" presName="node" presStyleLbl="node1" presStyleIdx="2" presStyleCnt="7" custScaleX="165889" custScaleY="66119">
        <dgm:presLayoutVars>
          <dgm:bulletEnabled val="1"/>
        </dgm:presLayoutVars>
      </dgm:prSet>
      <dgm:spPr/>
    </dgm:pt>
    <dgm:pt modelId="{339E9537-9F31-4CF6-A157-9BC142E63578}" type="pres">
      <dgm:prSet presAssocID="{8887A8F3-758B-4882-8020-ADE1E15681C4}" presName="sibTrans" presStyleLbl="sibTrans2D1" presStyleIdx="2" presStyleCnt="6"/>
      <dgm:spPr/>
    </dgm:pt>
    <dgm:pt modelId="{FEBAC6F5-B30C-4757-97FF-4408EBB95FA1}" type="pres">
      <dgm:prSet presAssocID="{8887A8F3-758B-4882-8020-ADE1E15681C4}" presName="connectorText" presStyleLbl="sibTrans2D1" presStyleIdx="2" presStyleCnt="6"/>
      <dgm:spPr/>
    </dgm:pt>
    <dgm:pt modelId="{6ECA6884-A623-4A90-A072-5A90F6379B37}" type="pres">
      <dgm:prSet presAssocID="{CF89943D-D5DD-4C2C-8E01-EDFF7D961798}" presName="node" presStyleLbl="node1" presStyleIdx="3" presStyleCnt="7" custScaleY="40115">
        <dgm:presLayoutVars>
          <dgm:bulletEnabled val="1"/>
        </dgm:presLayoutVars>
      </dgm:prSet>
      <dgm:spPr/>
    </dgm:pt>
    <dgm:pt modelId="{3A8B6319-85B1-4891-8F51-27D6AAF34072}" type="pres">
      <dgm:prSet presAssocID="{64B382E7-6B74-458C-83DD-68E6F9E6140B}" presName="sibTrans" presStyleLbl="sibTrans2D1" presStyleIdx="3" presStyleCnt="6"/>
      <dgm:spPr/>
    </dgm:pt>
    <dgm:pt modelId="{AEDBFB35-0514-4176-AEED-4F8173FE09E0}" type="pres">
      <dgm:prSet presAssocID="{64B382E7-6B74-458C-83DD-68E6F9E6140B}" presName="connectorText" presStyleLbl="sibTrans2D1" presStyleIdx="3" presStyleCnt="6"/>
      <dgm:spPr/>
    </dgm:pt>
    <dgm:pt modelId="{C785D4E4-0A75-4EAD-8A54-E03E712F6673}" type="pres">
      <dgm:prSet presAssocID="{7A33FD4D-D25D-4EB5-B62F-D44A28DE71A3}" presName="node" presStyleLbl="node1" presStyleIdx="4" presStyleCnt="7" custScaleX="183047" custScaleY="86921" custLinFactNeighborX="-5474" custLinFactNeighborY="-20528">
        <dgm:presLayoutVars>
          <dgm:bulletEnabled val="1"/>
        </dgm:presLayoutVars>
      </dgm:prSet>
      <dgm:spPr/>
    </dgm:pt>
    <dgm:pt modelId="{D0C91E98-09AD-40DC-88EE-8605A34D265C}" type="pres">
      <dgm:prSet presAssocID="{523BF007-41C1-43C7-AE60-FEBE0C1E3A3A}" presName="sibTrans" presStyleLbl="sibTrans2D1" presStyleIdx="4" presStyleCnt="6"/>
      <dgm:spPr/>
    </dgm:pt>
    <dgm:pt modelId="{C2CF55C9-C803-47CF-80F1-61A22AD50D0A}" type="pres">
      <dgm:prSet presAssocID="{523BF007-41C1-43C7-AE60-FEBE0C1E3A3A}" presName="connectorText" presStyleLbl="sibTrans2D1" presStyleIdx="4" presStyleCnt="6"/>
      <dgm:spPr/>
    </dgm:pt>
    <dgm:pt modelId="{BE53A61B-1ECD-4EBF-AA46-B0A69B3965A7}" type="pres">
      <dgm:prSet presAssocID="{28624EB5-B001-4C76-9C41-34FEE2FD2A42}" presName="node" presStyleLbl="node1" presStyleIdx="5" presStyleCnt="7" custScaleX="182756" custScaleY="100013" custLinFactNeighborX="-10421" custLinFactNeighborY="-33288">
        <dgm:presLayoutVars>
          <dgm:bulletEnabled val="1"/>
        </dgm:presLayoutVars>
      </dgm:prSet>
      <dgm:spPr/>
    </dgm:pt>
    <dgm:pt modelId="{18B4097F-BF3A-49B6-A495-D28F7A660838}" type="pres">
      <dgm:prSet presAssocID="{D0C06500-EE80-44AD-8DD9-08E393057ED0}" presName="sibTrans" presStyleLbl="sibTrans2D1" presStyleIdx="5" presStyleCnt="6"/>
      <dgm:spPr/>
    </dgm:pt>
    <dgm:pt modelId="{1431512E-FC1E-4D87-9F2B-7E3A1944C092}" type="pres">
      <dgm:prSet presAssocID="{D0C06500-EE80-44AD-8DD9-08E393057ED0}" presName="connectorText" presStyleLbl="sibTrans2D1" presStyleIdx="5" presStyleCnt="6"/>
      <dgm:spPr/>
    </dgm:pt>
    <dgm:pt modelId="{91451726-9191-407D-8C3A-280842B6366B}" type="pres">
      <dgm:prSet presAssocID="{CA418715-CDA0-45CB-A126-A4F114D46CCA}" presName="node" presStyleLbl="node1" presStyleIdx="6" presStyleCnt="7" custScaleX="358249" custScaleY="129859" custLinFactNeighborX="-25850" custLinFactNeighborY="-37955">
        <dgm:presLayoutVars>
          <dgm:bulletEnabled val="1"/>
        </dgm:presLayoutVars>
      </dgm:prSet>
      <dgm:spPr/>
    </dgm:pt>
  </dgm:ptLst>
  <dgm:cxnLst>
    <dgm:cxn modelId="{6B1D181A-F5CD-4C9A-AA3D-B3E5ABB22604}" type="presOf" srcId="{298B6EA9-50B9-4307-AEAF-5DC9025CC7C3}" destId="{EEB23544-151A-423E-B0C8-A9BC02A87512}" srcOrd="0" destOrd="0" presId="urn:microsoft.com/office/officeart/2005/8/layout/process5"/>
    <dgm:cxn modelId="{28C65F1F-0A94-4790-ADE9-AE88F0133B15}" type="presOf" srcId="{298B6EA9-50B9-4307-AEAF-5DC9025CC7C3}" destId="{0B7C296E-E992-4603-9F20-B1F997566452}" srcOrd="1" destOrd="0" presId="urn:microsoft.com/office/officeart/2005/8/layout/process5"/>
    <dgm:cxn modelId="{9E7EC91F-753F-43DD-8DC6-53C376B34F98}" type="presOf" srcId="{2B4912A9-EA73-45B8-BE57-ECC5701C9349}" destId="{091C3730-D34A-437F-A33C-D6CC76C0BD58}" srcOrd="0" destOrd="0" presId="urn:microsoft.com/office/officeart/2005/8/layout/process5"/>
    <dgm:cxn modelId="{F26A1D22-C27A-41B1-A994-A61DB6DCC04F}" type="presOf" srcId="{523BF007-41C1-43C7-AE60-FEBE0C1E3A3A}" destId="{C2CF55C9-C803-47CF-80F1-61A22AD50D0A}" srcOrd="1" destOrd="0" presId="urn:microsoft.com/office/officeart/2005/8/layout/process5"/>
    <dgm:cxn modelId="{FBF87728-189B-4C0B-966D-74D90664DB88}" type="presOf" srcId="{0A2F24F8-1B71-4D4F-B81A-257E7D512F77}" destId="{A3A3AA25-D315-4311-8D3C-67D3FADE4CC7}" srcOrd="0" destOrd="0" presId="urn:microsoft.com/office/officeart/2005/8/layout/process5"/>
    <dgm:cxn modelId="{A2FE7F2C-AEB4-4646-9FE3-FA0F7A8996DE}" type="presOf" srcId="{8887A8F3-758B-4882-8020-ADE1E15681C4}" destId="{339E9537-9F31-4CF6-A157-9BC142E63578}" srcOrd="0" destOrd="0" presId="urn:microsoft.com/office/officeart/2005/8/layout/process5"/>
    <dgm:cxn modelId="{06FC482F-2EF0-4CCA-AB63-F9E835A3D352}" type="presOf" srcId="{523BF007-41C1-43C7-AE60-FEBE0C1E3A3A}" destId="{D0C91E98-09AD-40DC-88EE-8605A34D265C}" srcOrd="0" destOrd="0" presId="urn:microsoft.com/office/officeart/2005/8/layout/process5"/>
    <dgm:cxn modelId="{4B8D0330-EE63-40AB-B5F0-6D161E00E5C1}" srcId="{2B4912A9-EA73-45B8-BE57-ECC5701C9349}" destId="{28624EB5-B001-4C76-9C41-34FEE2FD2A42}" srcOrd="5" destOrd="0" parTransId="{DFC5B15E-78D7-4A45-AC03-6AB1EDEE9778}" sibTransId="{D0C06500-EE80-44AD-8DD9-08E393057ED0}"/>
    <dgm:cxn modelId="{00FD9035-D8E0-47A4-B8AA-1F01426EF361}" type="presOf" srcId="{28624EB5-B001-4C76-9C41-34FEE2FD2A42}" destId="{BE53A61B-1ECD-4EBF-AA46-B0A69B3965A7}" srcOrd="0" destOrd="0" presId="urn:microsoft.com/office/officeart/2005/8/layout/process5"/>
    <dgm:cxn modelId="{C49D425F-802B-41AC-BDB7-DFCD586AD634}" type="presOf" srcId="{D2D72E49-1849-4DA5-8695-5DFCC4324342}" destId="{BD8C8190-BA82-4A2F-AA3D-9057BFD85298}" srcOrd="0" destOrd="0" presId="urn:microsoft.com/office/officeart/2005/8/layout/process5"/>
    <dgm:cxn modelId="{00094760-4128-43E3-8A02-6AA16574EFD5}" type="presOf" srcId="{CF89943D-D5DD-4C2C-8E01-EDFF7D961798}" destId="{6ECA6884-A623-4A90-A072-5A90F6379B37}" srcOrd="0" destOrd="0" presId="urn:microsoft.com/office/officeart/2005/8/layout/process5"/>
    <dgm:cxn modelId="{723E264D-4FE2-46BF-A5B2-861F1830CEAE}" type="presOf" srcId="{8887A8F3-758B-4882-8020-ADE1E15681C4}" destId="{FEBAC6F5-B30C-4757-97FF-4408EBB95FA1}" srcOrd="1" destOrd="0" presId="urn:microsoft.com/office/officeart/2005/8/layout/process5"/>
    <dgm:cxn modelId="{F2E8674F-668F-4CEA-82D3-23A87FBCF3A1}" type="presOf" srcId="{64B382E7-6B74-458C-83DD-68E6F9E6140B}" destId="{AEDBFB35-0514-4176-AEED-4F8173FE09E0}" srcOrd="1" destOrd="0" presId="urn:microsoft.com/office/officeart/2005/8/layout/process5"/>
    <dgm:cxn modelId="{D966B57B-88A6-4FA0-9E6A-7ABFD54CC816}" srcId="{2B4912A9-EA73-45B8-BE57-ECC5701C9349}" destId="{BCA34AD9-3DDE-49FD-A265-90069A946A47}" srcOrd="0" destOrd="0" parTransId="{41BE47BB-DAFC-4945-93C1-AA47389CB444}" sibTransId="{298B6EA9-50B9-4307-AEAF-5DC9025CC7C3}"/>
    <dgm:cxn modelId="{CFAE778A-DE28-46D6-9E84-A2FFE84FA159}" srcId="{2B4912A9-EA73-45B8-BE57-ECC5701C9349}" destId="{CA418715-CDA0-45CB-A126-A4F114D46CCA}" srcOrd="6" destOrd="0" parTransId="{C25B9EF2-A99F-4473-B94D-0C0686F35EA1}" sibTransId="{47E1F5CD-7A9B-4A13-A9C5-019AE06ACFC1}"/>
    <dgm:cxn modelId="{F1078099-2EC2-4492-BCA2-FEC8CCEB9D82}" srcId="{2B4912A9-EA73-45B8-BE57-ECC5701C9349}" destId="{7A33FD4D-D25D-4EB5-B62F-D44A28DE71A3}" srcOrd="4" destOrd="0" parTransId="{55242615-0AC2-4812-AEA7-F89ADDC42ACB}" sibTransId="{523BF007-41C1-43C7-AE60-FEBE0C1E3A3A}"/>
    <dgm:cxn modelId="{4FA8809A-83BF-44DB-9290-7FB57E782521}" type="presOf" srcId="{7A33FD4D-D25D-4EB5-B62F-D44A28DE71A3}" destId="{C785D4E4-0A75-4EAD-8A54-E03E712F6673}" srcOrd="0" destOrd="0" presId="urn:microsoft.com/office/officeart/2005/8/layout/process5"/>
    <dgm:cxn modelId="{4BABB79C-9A4D-4491-9AB3-A4AF8197BBE7}" srcId="{2B4912A9-EA73-45B8-BE57-ECC5701C9349}" destId="{CF89943D-D5DD-4C2C-8E01-EDFF7D961798}" srcOrd="3" destOrd="0" parTransId="{0592ECAF-2E59-482D-8BD0-6C604936C5F1}" sibTransId="{64B382E7-6B74-458C-83DD-68E6F9E6140B}"/>
    <dgm:cxn modelId="{D92362A0-36DA-48FC-886B-A197DD84C865}" type="presOf" srcId="{D0C06500-EE80-44AD-8DD9-08E393057ED0}" destId="{1431512E-FC1E-4D87-9F2B-7E3A1944C092}" srcOrd="1" destOrd="0" presId="urn:microsoft.com/office/officeart/2005/8/layout/process5"/>
    <dgm:cxn modelId="{06519AA0-9C3D-4BC4-AB8B-C02C3DC6337D}" type="presOf" srcId="{D0C06500-EE80-44AD-8DD9-08E393057ED0}" destId="{18B4097F-BF3A-49B6-A495-D28F7A660838}" srcOrd="0" destOrd="0" presId="urn:microsoft.com/office/officeart/2005/8/layout/process5"/>
    <dgm:cxn modelId="{BAF25CB3-83BA-4529-8C8A-94F55AD822C1}" srcId="{2B4912A9-EA73-45B8-BE57-ECC5701C9349}" destId="{E99ACC66-50F8-4844-AAD6-552706506697}" srcOrd="2" destOrd="0" parTransId="{D03CBD77-4298-445A-8567-06DCF2AEA02B}" sibTransId="{8887A8F3-758B-4882-8020-ADE1E15681C4}"/>
    <dgm:cxn modelId="{6EDEBEB7-C4C5-4FE2-B51E-D1B26C8070A7}" type="presOf" srcId="{BCA34AD9-3DDE-49FD-A265-90069A946A47}" destId="{200BE5B6-E43F-4A7B-A404-1009DE1A7C50}" srcOrd="0" destOrd="0" presId="urn:microsoft.com/office/officeart/2005/8/layout/process5"/>
    <dgm:cxn modelId="{B6CD03BE-5D6F-421A-ADDB-40E3E17850BE}" type="presOf" srcId="{D2D72E49-1849-4DA5-8695-5DFCC4324342}" destId="{C57B1219-C16D-4DD8-B7AF-C0D49FAABECD}" srcOrd="1" destOrd="0" presId="urn:microsoft.com/office/officeart/2005/8/layout/process5"/>
    <dgm:cxn modelId="{D10BF7C5-DB7B-4B9D-A050-72894C454412}" srcId="{2B4912A9-EA73-45B8-BE57-ECC5701C9349}" destId="{0A2F24F8-1B71-4D4F-B81A-257E7D512F77}" srcOrd="1" destOrd="0" parTransId="{090D3455-1EA8-41F0-9A77-06C17031E5BF}" sibTransId="{D2D72E49-1849-4DA5-8695-5DFCC4324342}"/>
    <dgm:cxn modelId="{DB31A4C7-216D-4F0C-9D78-89F24AF7D9E7}" type="presOf" srcId="{CA418715-CDA0-45CB-A126-A4F114D46CCA}" destId="{91451726-9191-407D-8C3A-280842B6366B}" srcOrd="0" destOrd="0" presId="urn:microsoft.com/office/officeart/2005/8/layout/process5"/>
    <dgm:cxn modelId="{4CFA2DD2-63C3-4CB9-9323-F864C0AB6F97}" type="presOf" srcId="{64B382E7-6B74-458C-83DD-68E6F9E6140B}" destId="{3A8B6319-85B1-4891-8F51-27D6AAF34072}" srcOrd="0" destOrd="0" presId="urn:microsoft.com/office/officeart/2005/8/layout/process5"/>
    <dgm:cxn modelId="{AFE3E9FF-1418-486B-9B73-5FAFFC148578}" type="presOf" srcId="{E99ACC66-50F8-4844-AAD6-552706506697}" destId="{4E10DC58-67D8-49C1-A1D2-EE6FD9CFD5CE}" srcOrd="0" destOrd="0" presId="urn:microsoft.com/office/officeart/2005/8/layout/process5"/>
    <dgm:cxn modelId="{3F009A19-FF9C-470C-A7BE-B424CF241192}" type="presParOf" srcId="{091C3730-D34A-437F-A33C-D6CC76C0BD58}" destId="{200BE5B6-E43F-4A7B-A404-1009DE1A7C50}" srcOrd="0" destOrd="0" presId="urn:microsoft.com/office/officeart/2005/8/layout/process5"/>
    <dgm:cxn modelId="{8BE4CB64-EA56-4D14-9C3C-9C3147CD835D}" type="presParOf" srcId="{091C3730-D34A-437F-A33C-D6CC76C0BD58}" destId="{EEB23544-151A-423E-B0C8-A9BC02A87512}" srcOrd="1" destOrd="0" presId="urn:microsoft.com/office/officeart/2005/8/layout/process5"/>
    <dgm:cxn modelId="{197C61B3-5AD8-4588-B077-17F617FA556E}" type="presParOf" srcId="{EEB23544-151A-423E-B0C8-A9BC02A87512}" destId="{0B7C296E-E992-4603-9F20-B1F997566452}" srcOrd="0" destOrd="0" presId="urn:microsoft.com/office/officeart/2005/8/layout/process5"/>
    <dgm:cxn modelId="{5B5FE6D3-9E64-45E0-8458-E9D28B389867}" type="presParOf" srcId="{091C3730-D34A-437F-A33C-D6CC76C0BD58}" destId="{A3A3AA25-D315-4311-8D3C-67D3FADE4CC7}" srcOrd="2" destOrd="0" presId="urn:microsoft.com/office/officeart/2005/8/layout/process5"/>
    <dgm:cxn modelId="{574284BB-C0D0-4403-B6A0-F296B8F48B1A}" type="presParOf" srcId="{091C3730-D34A-437F-A33C-D6CC76C0BD58}" destId="{BD8C8190-BA82-4A2F-AA3D-9057BFD85298}" srcOrd="3" destOrd="0" presId="urn:microsoft.com/office/officeart/2005/8/layout/process5"/>
    <dgm:cxn modelId="{7E2F59D1-C096-4917-9D2F-5006B46632B4}" type="presParOf" srcId="{BD8C8190-BA82-4A2F-AA3D-9057BFD85298}" destId="{C57B1219-C16D-4DD8-B7AF-C0D49FAABECD}" srcOrd="0" destOrd="0" presId="urn:microsoft.com/office/officeart/2005/8/layout/process5"/>
    <dgm:cxn modelId="{EB9B74A5-E532-4979-A6D7-ED02E1B7C231}" type="presParOf" srcId="{091C3730-D34A-437F-A33C-D6CC76C0BD58}" destId="{4E10DC58-67D8-49C1-A1D2-EE6FD9CFD5CE}" srcOrd="4" destOrd="0" presId="urn:microsoft.com/office/officeart/2005/8/layout/process5"/>
    <dgm:cxn modelId="{FE17ADEA-815E-4370-9604-716D68A90895}" type="presParOf" srcId="{091C3730-D34A-437F-A33C-D6CC76C0BD58}" destId="{339E9537-9F31-4CF6-A157-9BC142E63578}" srcOrd="5" destOrd="0" presId="urn:microsoft.com/office/officeart/2005/8/layout/process5"/>
    <dgm:cxn modelId="{E7B3158C-1551-46D3-A3CB-97383BE01037}" type="presParOf" srcId="{339E9537-9F31-4CF6-A157-9BC142E63578}" destId="{FEBAC6F5-B30C-4757-97FF-4408EBB95FA1}" srcOrd="0" destOrd="0" presId="urn:microsoft.com/office/officeart/2005/8/layout/process5"/>
    <dgm:cxn modelId="{80E76CDD-FE33-4BAA-94BB-57EDA343C0A6}" type="presParOf" srcId="{091C3730-D34A-437F-A33C-D6CC76C0BD58}" destId="{6ECA6884-A623-4A90-A072-5A90F6379B37}" srcOrd="6" destOrd="0" presId="urn:microsoft.com/office/officeart/2005/8/layout/process5"/>
    <dgm:cxn modelId="{55A6DFF1-2DA2-40A7-881E-16EC83AF9A0F}" type="presParOf" srcId="{091C3730-D34A-437F-A33C-D6CC76C0BD58}" destId="{3A8B6319-85B1-4891-8F51-27D6AAF34072}" srcOrd="7" destOrd="0" presId="urn:microsoft.com/office/officeart/2005/8/layout/process5"/>
    <dgm:cxn modelId="{66D116BF-090B-4E88-A72D-79EA32F54557}" type="presParOf" srcId="{3A8B6319-85B1-4891-8F51-27D6AAF34072}" destId="{AEDBFB35-0514-4176-AEED-4F8173FE09E0}" srcOrd="0" destOrd="0" presId="urn:microsoft.com/office/officeart/2005/8/layout/process5"/>
    <dgm:cxn modelId="{45E94C86-035C-4E84-9483-3265866C7531}" type="presParOf" srcId="{091C3730-D34A-437F-A33C-D6CC76C0BD58}" destId="{C785D4E4-0A75-4EAD-8A54-E03E712F6673}" srcOrd="8" destOrd="0" presId="urn:microsoft.com/office/officeart/2005/8/layout/process5"/>
    <dgm:cxn modelId="{3C10C60E-1536-48A7-93D3-0EBB03A6FB47}" type="presParOf" srcId="{091C3730-D34A-437F-A33C-D6CC76C0BD58}" destId="{D0C91E98-09AD-40DC-88EE-8605A34D265C}" srcOrd="9" destOrd="0" presId="urn:microsoft.com/office/officeart/2005/8/layout/process5"/>
    <dgm:cxn modelId="{DFE8BAA8-6E45-46A4-BFC6-FC547C48A1DF}" type="presParOf" srcId="{D0C91E98-09AD-40DC-88EE-8605A34D265C}" destId="{C2CF55C9-C803-47CF-80F1-61A22AD50D0A}" srcOrd="0" destOrd="0" presId="urn:microsoft.com/office/officeart/2005/8/layout/process5"/>
    <dgm:cxn modelId="{D6F66B42-A491-4A22-A84C-70C11D31A0A2}" type="presParOf" srcId="{091C3730-D34A-437F-A33C-D6CC76C0BD58}" destId="{BE53A61B-1ECD-4EBF-AA46-B0A69B3965A7}" srcOrd="10" destOrd="0" presId="urn:microsoft.com/office/officeart/2005/8/layout/process5"/>
    <dgm:cxn modelId="{D0B9C1A7-405A-49AB-9E2C-3E1F80F53872}" type="presParOf" srcId="{091C3730-D34A-437F-A33C-D6CC76C0BD58}" destId="{18B4097F-BF3A-49B6-A495-D28F7A660838}" srcOrd="11" destOrd="0" presId="urn:microsoft.com/office/officeart/2005/8/layout/process5"/>
    <dgm:cxn modelId="{6D2C3696-0F83-4A6F-A61B-3C64F30A6528}" type="presParOf" srcId="{18B4097F-BF3A-49B6-A495-D28F7A660838}" destId="{1431512E-FC1E-4D87-9F2B-7E3A1944C092}" srcOrd="0" destOrd="0" presId="urn:microsoft.com/office/officeart/2005/8/layout/process5"/>
    <dgm:cxn modelId="{0CF0F390-F19D-40E7-9386-B0CCAAA2C505}" type="presParOf" srcId="{091C3730-D34A-437F-A33C-D6CC76C0BD58}" destId="{91451726-9191-407D-8C3A-280842B6366B}" srcOrd="12" destOrd="0" presId="urn:microsoft.com/office/officeart/2005/8/layout/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C1673EB-A8C8-4C27-A6A3-FD8328627199}"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GB"/>
        </a:p>
      </dgm:t>
    </dgm:pt>
    <dgm:pt modelId="{28BC76FF-8BDD-4562-BC43-7890AA50E82D}">
      <dgm:prSet phldrT="[Text]" custT="1"/>
      <dgm:spPr/>
      <dgm:t>
        <a:bodyPr/>
        <a:lstStyle/>
        <a:p>
          <a:r>
            <a:rPr lang="en-GB" sz="1200" b="1" i="0">
              <a:latin typeface="Arial" panose="020B0604020202020204" pitchFamily="34" charset="0"/>
              <a:cs typeface="Arial" panose="020B0604020202020204" pitchFamily="34" charset="0"/>
            </a:rPr>
            <a:t>Verbal Warning</a:t>
          </a:r>
        </a:p>
      </dgm:t>
    </dgm:pt>
    <dgm:pt modelId="{EEA8A6C1-9081-4396-8429-196EF2A62322}" type="parTrans" cxnId="{944ED9E2-3694-4FC9-94A2-8F2DCB269C69}">
      <dgm:prSet/>
      <dgm:spPr/>
      <dgm:t>
        <a:bodyPr/>
        <a:lstStyle/>
        <a:p>
          <a:endParaRPr lang="en-GB"/>
        </a:p>
      </dgm:t>
    </dgm:pt>
    <dgm:pt modelId="{030501BC-9446-4F09-BFD3-06062BF3FC42}" type="sibTrans" cxnId="{944ED9E2-3694-4FC9-94A2-8F2DCB269C69}">
      <dgm:prSet/>
      <dgm:spPr/>
      <dgm:t>
        <a:bodyPr/>
        <a:lstStyle/>
        <a:p>
          <a:endParaRPr lang="en-GB"/>
        </a:p>
      </dgm:t>
    </dgm:pt>
    <dgm:pt modelId="{77C3C050-7452-42FF-A56D-090228C9EE39}">
      <dgm:prSet phldrT="[Text]" custT="1"/>
      <dgm:spPr/>
      <dgm:t>
        <a:bodyPr/>
        <a:lstStyle/>
        <a:p>
          <a:r>
            <a:rPr lang="en-GB" sz="1200">
              <a:latin typeface="Arial" panose="020B0604020202020204" pitchFamily="34" charset="0"/>
              <a:cs typeface="Arial" panose="020B0604020202020204" pitchFamily="34" charset="0"/>
            </a:rPr>
            <a:t>Where the offence is considered minor in nature</a:t>
          </a:r>
        </a:p>
      </dgm:t>
    </dgm:pt>
    <dgm:pt modelId="{855F0892-FEF0-4DB4-968A-FEAAF4787BA6}" type="parTrans" cxnId="{3F1EA257-BD8F-42B8-B886-8D499A70378B}">
      <dgm:prSet/>
      <dgm:spPr/>
      <dgm:t>
        <a:bodyPr/>
        <a:lstStyle/>
        <a:p>
          <a:endParaRPr lang="en-GB"/>
        </a:p>
      </dgm:t>
    </dgm:pt>
    <dgm:pt modelId="{670C4D24-3A8D-4910-BD6E-B5B165C90D3D}" type="sibTrans" cxnId="{3F1EA257-BD8F-42B8-B886-8D499A70378B}">
      <dgm:prSet/>
      <dgm:spPr/>
      <dgm:t>
        <a:bodyPr/>
        <a:lstStyle/>
        <a:p>
          <a:endParaRPr lang="en-GB"/>
        </a:p>
      </dgm:t>
    </dgm:pt>
    <dgm:pt modelId="{F842ED58-61C7-4904-AD79-BBCB3EE72629}">
      <dgm:prSet phldrT="[Text]" custT="1"/>
      <dgm:spPr/>
      <dgm:t>
        <a:bodyPr/>
        <a:lstStyle/>
        <a:p>
          <a:pPr algn="ctr"/>
          <a:r>
            <a:rPr lang="en-GB" sz="1100">
              <a:latin typeface="Arial" panose="020B0604020202020204" pitchFamily="34" charset="0"/>
              <a:cs typeface="Arial" panose="020B0604020202020204" pitchFamily="34" charset="0"/>
            </a:rPr>
            <a:t>The outcome letter will state;</a:t>
          </a:r>
        </a:p>
        <a:p>
          <a:pPr algn="l"/>
          <a:r>
            <a:rPr lang="en-GB" sz="1100">
              <a:latin typeface="Arial" panose="020B0604020202020204" pitchFamily="34" charset="0"/>
              <a:cs typeface="Arial" panose="020B0604020202020204" pitchFamily="34" charset="0"/>
            </a:rPr>
            <a:t>- the nature of the offence and outcome</a:t>
          </a:r>
        </a:p>
        <a:p>
          <a:pPr algn="l"/>
          <a:r>
            <a:rPr lang="en-GB" sz="1100">
              <a:latin typeface="Arial" panose="020B0604020202020204" pitchFamily="34" charset="0"/>
              <a:cs typeface="Arial" panose="020B0604020202020204" pitchFamily="34" charset="0"/>
            </a:rPr>
            <a:t>- that any further misconduct will result in further, more grave disciplinary action</a:t>
          </a:r>
        </a:p>
        <a:p>
          <a:pPr algn="l"/>
          <a:r>
            <a:rPr lang="en-GB" sz="1100">
              <a:latin typeface="Arial" panose="020B0604020202020204" pitchFamily="34" charset="0"/>
              <a:cs typeface="Arial" panose="020B0604020202020204" pitchFamily="34" charset="0"/>
            </a:rPr>
            <a:t>- the period that the warning remains live for</a:t>
          </a:r>
        </a:p>
        <a:p>
          <a:pPr algn="l"/>
          <a:endParaRPr lang="en-GB" sz="1100">
            <a:latin typeface="Arial" panose="020B0604020202020204" pitchFamily="34" charset="0"/>
            <a:cs typeface="Arial" panose="020B0604020202020204" pitchFamily="34" charset="0"/>
          </a:endParaRPr>
        </a:p>
      </dgm:t>
    </dgm:pt>
    <dgm:pt modelId="{91AD9EF0-8618-4BF4-A0BD-C1B17F3087A1}" type="parTrans" cxnId="{3D18D2AB-13BC-4599-B8EC-001B13F18B17}">
      <dgm:prSet/>
      <dgm:spPr/>
      <dgm:t>
        <a:bodyPr/>
        <a:lstStyle/>
        <a:p>
          <a:endParaRPr lang="en-GB"/>
        </a:p>
      </dgm:t>
    </dgm:pt>
    <dgm:pt modelId="{02D5DD0B-EDAD-4A9D-81DF-5A91FF6D4C59}" type="sibTrans" cxnId="{3D18D2AB-13BC-4599-B8EC-001B13F18B17}">
      <dgm:prSet/>
      <dgm:spPr/>
      <dgm:t>
        <a:bodyPr/>
        <a:lstStyle/>
        <a:p>
          <a:endParaRPr lang="en-GB"/>
        </a:p>
      </dgm:t>
    </dgm:pt>
    <dgm:pt modelId="{126B4350-215A-4AC1-AAEC-B133A3E757CA}">
      <dgm:prSet phldrT="[Text]" custT="1"/>
      <dgm:spPr/>
      <dgm:t>
        <a:bodyPr/>
        <a:lstStyle/>
        <a:p>
          <a:r>
            <a:rPr lang="en-GB" sz="1200" b="1">
              <a:latin typeface="Arial" panose="020B0604020202020204" pitchFamily="34" charset="0"/>
              <a:cs typeface="Arial" panose="020B0604020202020204" pitchFamily="34" charset="0"/>
            </a:rPr>
            <a:t>First Written Warning</a:t>
          </a:r>
        </a:p>
      </dgm:t>
    </dgm:pt>
    <dgm:pt modelId="{31A81BF3-D5B0-43F3-A681-6CDEB81E7360}" type="parTrans" cxnId="{960F007B-8B11-49D7-8DD4-60C3E0E98012}">
      <dgm:prSet/>
      <dgm:spPr/>
      <dgm:t>
        <a:bodyPr/>
        <a:lstStyle/>
        <a:p>
          <a:endParaRPr lang="en-GB"/>
        </a:p>
      </dgm:t>
    </dgm:pt>
    <dgm:pt modelId="{F8C7537F-ADB9-4D07-AB72-23B53BA9F65E}" type="sibTrans" cxnId="{960F007B-8B11-49D7-8DD4-60C3E0E98012}">
      <dgm:prSet/>
      <dgm:spPr/>
      <dgm:t>
        <a:bodyPr/>
        <a:lstStyle/>
        <a:p>
          <a:endParaRPr lang="en-GB"/>
        </a:p>
      </dgm:t>
    </dgm:pt>
    <dgm:pt modelId="{FB810FED-FC3B-4E32-B998-EE819F7578CE}">
      <dgm:prSet phldrT="[Text]" custT="1"/>
      <dgm:spPr/>
      <dgm:t>
        <a:bodyPr/>
        <a:lstStyle/>
        <a:p>
          <a:r>
            <a:rPr lang="en-GB" sz="1200">
              <a:latin typeface="Arial" panose="020B0604020202020204" pitchFamily="34" charset="0"/>
              <a:cs typeface="Arial" panose="020B0604020202020204" pitchFamily="34" charset="0"/>
            </a:rPr>
            <a:t>A more serious offence has been commited, or, despite earlier 'live' verbal warnings</a:t>
          </a:r>
        </a:p>
      </dgm:t>
    </dgm:pt>
    <dgm:pt modelId="{7456A035-2E7F-4544-BBD2-5EC46002F43C}" type="parTrans" cxnId="{412FFA8F-0684-4D68-AC52-097F9E14E145}">
      <dgm:prSet/>
      <dgm:spPr/>
      <dgm:t>
        <a:bodyPr/>
        <a:lstStyle/>
        <a:p>
          <a:endParaRPr lang="en-GB"/>
        </a:p>
      </dgm:t>
    </dgm:pt>
    <dgm:pt modelId="{84E5D760-9F89-4AAF-B2DF-82AA11A625FF}" type="sibTrans" cxnId="{412FFA8F-0684-4D68-AC52-097F9E14E145}">
      <dgm:prSet/>
      <dgm:spPr/>
      <dgm:t>
        <a:bodyPr/>
        <a:lstStyle/>
        <a:p>
          <a:endParaRPr lang="en-GB"/>
        </a:p>
      </dgm:t>
    </dgm:pt>
    <dgm:pt modelId="{D2EB5E28-C234-4AA9-84F8-AAFB45329244}">
      <dgm:prSet phldrT="[Text]" custT="1"/>
      <dgm:spPr/>
      <dgm:t>
        <a:bodyPr/>
        <a:lstStyle/>
        <a:p>
          <a:r>
            <a:rPr lang="en-GB" sz="1200" b="1">
              <a:latin typeface="Arial" panose="020B0604020202020204" pitchFamily="34" charset="0"/>
              <a:cs typeface="Arial" panose="020B0604020202020204" pitchFamily="34" charset="0"/>
            </a:rPr>
            <a:t>Final Written Warning</a:t>
          </a:r>
        </a:p>
      </dgm:t>
    </dgm:pt>
    <dgm:pt modelId="{04518EF7-F1AC-4F5B-AB11-0BC1CEC05582}" type="parTrans" cxnId="{0AFD1E2A-DE49-48AB-AD4C-1F3DB0619710}">
      <dgm:prSet/>
      <dgm:spPr/>
      <dgm:t>
        <a:bodyPr/>
        <a:lstStyle/>
        <a:p>
          <a:endParaRPr lang="en-GB"/>
        </a:p>
      </dgm:t>
    </dgm:pt>
    <dgm:pt modelId="{B062C131-815B-43D9-B9B5-398AF1F3B5FD}" type="sibTrans" cxnId="{0AFD1E2A-DE49-48AB-AD4C-1F3DB0619710}">
      <dgm:prSet/>
      <dgm:spPr/>
      <dgm:t>
        <a:bodyPr/>
        <a:lstStyle/>
        <a:p>
          <a:endParaRPr lang="en-GB"/>
        </a:p>
      </dgm:t>
    </dgm:pt>
    <dgm:pt modelId="{E631D5D3-65A8-4C43-8806-68A25816B47D}">
      <dgm:prSet phldrT="[Text]" custT="1"/>
      <dgm:spPr/>
      <dgm:t>
        <a:bodyPr/>
        <a:lstStyle/>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A final (or combined first and final) written may be given;</a:t>
          </a:r>
        </a:p>
        <a:p>
          <a:pPr algn="ctr"/>
          <a:r>
            <a:rPr lang="en-GB" sz="1200">
              <a:latin typeface="Arial" panose="020B0604020202020204" pitchFamily="34" charset="0"/>
              <a:cs typeface="Arial" panose="020B0604020202020204" pitchFamily="34" charset="0"/>
            </a:rPr>
            <a:t>for serious misconduct or, gross which justifies dismissal, but where a panel decides a lesser penalty is apt. </a:t>
          </a:r>
        </a:p>
        <a:p>
          <a:pPr algn="ctr"/>
          <a:r>
            <a:rPr lang="en-GB" sz="1200">
              <a:latin typeface="Arial" panose="020B0604020202020204" pitchFamily="34" charset="0"/>
              <a:cs typeface="Arial" panose="020B0604020202020204" pitchFamily="34" charset="0"/>
            </a:rPr>
            <a:t>OR</a:t>
          </a:r>
        </a:p>
        <a:p>
          <a:pPr algn="ctr"/>
          <a:r>
            <a:rPr lang="en-GB" sz="1200">
              <a:latin typeface="Arial" panose="020B0604020202020204" pitchFamily="34" charset="0"/>
              <a:cs typeface="Arial" panose="020B0604020202020204" pitchFamily="34" charset="0"/>
            </a:rPr>
            <a:t>the employee commits further disciplinary offences whilst a first written warning is 'live'</a:t>
          </a:r>
        </a:p>
        <a:p>
          <a:pPr algn="ctr"/>
          <a:r>
            <a:rPr lang="en-GB" sz="1200">
              <a:latin typeface="Arial" panose="020B0604020202020204" pitchFamily="34" charset="0"/>
              <a:cs typeface="Arial" panose="020B0604020202020204" pitchFamily="34" charset="0"/>
            </a:rPr>
            <a:t> </a:t>
          </a:r>
        </a:p>
        <a:p>
          <a:pPr algn="ctr"/>
          <a:endParaRPr lang="en-GB" sz="1200" i="1">
            <a:latin typeface="Arial" panose="020B0604020202020204" pitchFamily="34" charset="0"/>
            <a:cs typeface="Arial" panose="020B0604020202020204" pitchFamily="34" charset="0"/>
          </a:endParaRPr>
        </a:p>
      </dgm:t>
    </dgm:pt>
    <dgm:pt modelId="{CA2689A7-FBE0-42E7-BC05-F10AD146CE36}" type="parTrans" cxnId="{8B69ACEC-5895-4AC5-B404-7FE5DC92DF5C}">
      <dgm:prSet/>
      <dgm:spPr/>
      <dgm:t>
        <a:bodyPr/>
        <a:lstStyle/>
        <a:p>
          <a:endParaRPr lang="en-GB"/>
        </a:p>
      </dgm:t>
    </dgm:pt>
    <dgm:pt modelId="{7197FD20-F2E0-467C-9FF3-CA580F56D3A4}" type="sibTrans" cxnId="{8B69ACEC-5895-4AC5-B404-7FE5DC92DF5C}">
      <dgm:prSet/>
      <dgm:spPr/>
      <dgm:t>
        <a:bodyPr/>
        <a:lstStyle/>
        <a:p>
          <a:endParaRPr lang="en-GB"/>
        </a:p>
      </dgm:t>
    </dgm:pt>
    <dgm:pt modelId="{70F8C324-3D7E-46AC-996D-8E95430643DB}">
      <dgm:prSet phldrT="[Text]" custT="1"/>
      <dgm:spPr/>
      <dgm:t>
        <a:bodyPr/>
        <a:lstStyle/>
        <a:p>
          <a:pPr algn="l"/>
          <a:r>
            <a:rPr lang="en-GB" sz="1100">
              <a:latin typeface="Arial" panose="020B0604020202020204" pitchFamily="34" charset="0"/>
              <a:cs typeface="Arial" panose="020B0604020202020204" pitchFamily="34" charset="0"/>
            </a:rPr>
            <a:t>Such a warning will;</a:t>
          </a:r>
        </a:p>
        <a:p>
          <a:pPr algn="l"/>
          <a:r>
            <a:rPr lang="en-GB" sz="1100">
              <a:latin typeface="Arial" panose="020B0604020202020204" pitchFamily="34" charset="0"/>
              <a:cs typeface="Arial" panose="020B0604020202020204" pitchFamily="34" charset="0"/>
            </a:rPr>
            <a:t>- set out the nature of the offence and outcome</a:t>
          </a:r>
        </a:p>
        <a:p>
          <a:pPr algn="l"/>
          <a:r>
            <a:rPr lang="en-GB" sz="1100">
              <a:latin typeface="Arial" panose="020B0604020202020204" pitchFamily="34" charset="0"/>
              <a:cs typeface="Arial" panose="020B0604020202020204" pitchFamily="34" charset="0"/>
            </a:rPr>
            <a:t>- advise that further misconduct is likely to result in dismissal</a:t>
          </a:r>
        </a:p>
        <a:p>
          <a:pPr algn="l"/>
          <a:r>
            <a:rPr lang="en-GB" sz="1100">
              <a:latin typeface="Arial" panose="020B0604020202020204" pitchFamily="34" charset="0"/>
              <a:cs typeface="Arial" panose="020B0604020202020204" pitchFamily="34" charset="0"/>
            </a:rPr>
            <a:t>- the right of appeal and how it should be made</a:t>
          </a:r>
        </a:p>
      </dgm:t>
    </dgm:pt>
    <dgm:pt modelId="{8E79CE66-4770-45F7-B408-5D5F7E5077EC}" type="parTrans" cxnId="{383704F4-0741-438C-A259-D82065F003E0}">
      <dgm:prSet/>
      <dgm:spPr/>
      <dgm:t>
        <a:bodyPr/>
        <a:lstStyle/>
        <a:p>
          <a:endParaRPr lang="en-GB"/>
        </a:p>
      </dgm:t>
    </dgm:pt>
    <dgm:pt modelId="{EFD98C8D-944B-419C-B2EF-8984E7E44B67}" type="sibTrans" cxnId="{383704F4-0741-438C-A259-D82065F003E0}">
      <dgm:prSet/>
      <dgm:spPr/>
      <dgm:t>
        <a:bodyPr/>
        <a:lstStyle/>
        <a:p>
          <a:endParaRPr lang="en-GB"/>
        </a:p>
      </dgm:t>
    </dgm:pt>
    <dgm:pt modelId="{467C5830-2AF3-4F24-8509-82657F616D41}">
      <dgm:prSet phldrT="[Text]"/>
      <dgm:spPr/>
      <dgm:t>
        <a:bodyPr/>
        <a:lstStyle/>
        <a:p>
          <a:pPr algn="ctr"/>
          <a:endParaRPr lang="en-GB">
            <a:latin typeface="Arial" panose="020B0604020202020204" pitchFamily="34" charset="0"/>
            <a:cs typeface="Arial" panose="020B0604020202020204" pitchFamily="34" charset="0"/>
          </a:endParaRPr>
        </a:p>
        <a:p>
          <a:pPr algn="ctr"/>
          <a:r>
            <a:rPr lang="en-GB">
              <a:latin typeface="Arial" panose="020B0604020202020204" pitchFamily="34" charset="0"/>
              <a:cs typeface="Arial" panose="020B0604020202020204" pitchFamily="34" charset="0"/>
            </a:rPr>
            <a:t>The outcome letter will state;</a:t>
          </a:r>
        </a:p>
        <a:p>
          <a:pPr algn="l"/>
          <a:r>
            <a:rPr lang="en-GB">
              <a:latin typeface="Arial" panose="020B0604020202020204" pitchFamily="34" charset="0"/>
              <a:cs typeface="Arial" panose="020B0604020202020204" pitchFamily="34" charset="0"/>
            </a:rPr>
            <a:t>- the nature of the offence and outcome</a:t>
          </a:r>
        </a:p>
        <a:p>
          <a:pPr algn="l"/>
          <a:r>
            <a:rPr lang="en-GB">
              <a:latin typeface="Arial" panose="020B0604020202020204" pitchFamily="34" charset="0"/>
              <a:cs typeface="Arial" panose="020B0604020202020204" pitchFamily="34" charset="0"/>
            </a:rPr>
            <a:t>- consequence of  further misconduct under this procedure</a:t>
          </a:r>
        </a:p>
        <a:p>
          <a:pPr algn="l"/>
          <a:r>
            <a:rPr lang="en-GB">
              <a:latin typeface="Arial" panose="020B0604020202020204" pitchFamily="34" charset="0"/>
              <a:cs typeface="Arial" panose="020B0604020202020204" pitchFamily="34" charset="0"/>
            </a:rPr>
            <a:t>- the period that the warning remains live for</a:t>
          </a:r>
        </a:p>
        <a:p>
          <a:pPr algn="l"/>
          <a:r>
            <a:rPr lang="en-GB">
              <a:latin typeface="Arial" panose="020B0604020202020204" pitchFamily="34" charset="0"/>
              <a:cs typeface="Arial" panose="020B0604020202020204" pitchFamily="34" charset="0"/>
            </a:rPr>
            <a:t>- the right of appeal and how it should be made</a:t>
          </a:r>
        </a:p>
        <a:p>
          <a:pPr algn="ctr"/>
          <a:endParaRPr lang="en-GB">
            <a:latin typeface="Arial" panose="020B0604020202020204" pitchFamily="34" charset="0"/>
            <a:cs typeface="Arial" panose="020B0604020202020204" pitchFamily="34" charset="0"/>
          </a:endParaRPr>
        </a:p>
      </dgm:t>
    </dgm:pt>
    <dgm:pt modelId="{69C33895-9214-4276-8D1E-B2711180E3D4}" type="parTrans" cxnId="{C598D9D3-8DAE-41E8-AE2B-05603ED23912}">
      <dgm:prSet/>
      <dgm:spPr/>
      <dgm:t>
        <a:bodyPr/>
        <a:lstStyle/>
        <a:p>
          <a:endParaRPr lang="en-GB"/>
        </a:p>
      </dgm:t>
    </dgm:pt>
    <dgm:pt modelId="{564B817D-CB61-414E-82DF-5474D165A481}" type="sibTrans" cxnId="{C598D9D3-8DAE-41E8-AE2B-05603ED23912}">
      <dgm:prSet/>
      <dgm:spPr/>
      <dgm:t>
        <a:bodyPr/>
        <a:lstStyle/>
        <a:p>
          <a:endParaRPr lang="en-GB"/>
        </a:p>
      </dgm:t>
    </dgm:pt>
    <dgm:pt modelId="{43E8BA3E-D61D-45D8-A1DB-21976353D4BD}" type="pres">
      <dgm:prSet presAssocID="{7C1673EB-A8C8-4C27-A6A3-FD8328627199}" presName="theList" presStyleCnt="0">
        <dgm:presLayoutVars>
          <dgm:dir/>
          <dgm:animLvl val="lvl"/>
          <dgm:resizeHandles val="exact"/>
        </dgm:presLayoutVars>
      </dgm:prSet>
      <dgm:spPr/>
    </dgm:pt>
    <dgm:pt modelId="{8776CA83-2EE2-4D00-B188-D8DBEC0BCCA0}" type="pres">
      <dgm:prSet presAssocID="{28BC76FF-8BDD-4562-BC43-7890AA50E82D}" presName="compNode" presStyleCnt="0"/>
      <dgm:spPr/>
    </dgm:pt>
    <dgm:pt modelId="{34FAAED3-F3C4-441F-B5D4-5C917D7AFE4F}" type="pres">
      <dgm:prSet presAssocID="{28BC76FF-8BDD-4562-BC43-7890AA50E82D}" presName="aNode" presStyleLbl="bgShp" presStyleIdx="0" presStyleCnt="3"/>
      <dgm:spPr/>
    </dgm:pt>
    <dgm:pt modelId="{7A579FB8-860F-4751-A268-192F8B4A11A9}" type="pres">
      <dgm:prSet presAssocID="{28BC76FF-8BDD-4562-BC43-7890AA50E82D}" presName="textNode" presStyleLbl="bgShp" presStyleIdx="0" presStyleCnt="3"/>
      <dgm:spPr/>
    </dgm:pt>
    <dgm:pt modelId="{874D34AA-D6D5-4779-9EF9-1DC2255921E0}" type="pres">
      <dgm:prSet presAssocID="{28BC76FF-8BDD-4562-BC43-7890AA50E82D}" presName="compChildNode" presStyleCnt="0"/>
      <dgm:spPr/>
    </dgm:pt>
    <dgm:pt modelId="{F952BB8D-B005-40C4-912B-E61C9E3672B2}" type="pres">
      <dgm:prSet presAssocID="{28BC76FF-8BDD-4562-BC43-7890AA50E82D}" presName="theInnerList" presStyleCnt="0"/>
      <dgm:spPr/>
    </dgm:pt>
    <dgm:pt modelId="{39F2E454-1E55-4AF1-8F3F-A0027F7EFC4D}" type="pres">
      <dgm:prSet presAssocID="{77C3C050-7452-42FF-A56D-090228C9EE39}" presName="childNode" presStyleLbl="node1" presStyleIdx="0" presStyleCnt="6" custScaleY="90900">
        <dgm:presLayoutVars>
          <dgm:bulletEnabled val="1"/>
        </dgm:presLayoutVars>
      </dgm:prSet>
      <dgm:spPr/>
    </dgm:pt>
    <dgm:pt modelId="{318ECFB4-B4B7-4C7D-9326-CE6050BD91E5}" type="pres">
      <dgm:prSet presAssocID="{77C3C050-7452-42FF-A56D-090228C9EE39}" presName="aSpace2" presStyleCnt="0"/>
      <dgm:spPr/>
    </dgm:pt>
    <dgm:pt modelId="{0B74C88D-DBF2-4942-81A6-5C1294A1A547}" type="pres">
      <dgm:prSet presAssocID="{F842ED58-61C7-4904-AD79-BBCB3EE72629}" presName="childNode" presStyleLbl="node1" presStyleIdx="1" presStyleCnt="6" custScaleY="189068">
        <dgm:presLayoutVars>
          <dgm:bulletEnabled val="1"/>
        </dgm:presLayoutVars>
      </dgm:prSet>
      <dgm:spPr/>
    </dgm:pt>
    <dgm:pt modelId="{059E7D85-D856-4FCD-818C-AB97B4A24C69}" type="pres">
      <dgm:prSet presAssocID="{28BC76FF-8BDD-4562-BC43-7890AA50E82D}" presName="aSpace" presStyleCnt="0"/>
      <dgm:spPr/>
    </dgm:pt>
    <dgm:pt modelId="{37E00349-D00C-46F8-B4AF-87AFC69BE268}" type="pres">
      <dgm:prSet presAssocID="{126B4350-215A-4AC1-AAEC-B133A3E757CA}" presName="compNode" presStyleCnt="0"/>
      <dgm:spPr/>
    </dgm:pt>
    <dgm:pt modelId="{B0C6484C-0DB1-4B20-998D-7C9F56C198AC}" type="pres">
      <dgm:prSet presAssocID="{126B4350-215A-4AC1-AAEC-B133A3E757CA}" presName="aNode" presStyleLbl="bgShp" presStyleIdx="1" presStyleCnt="3"/>
      <dgm:spPr/>
    </dgm:pt>
    <dgm:pt modelId="{3AE66F20-6B39-4DAB-8F4A-4C249769E7A0}" type="pres">
      <dgm:prSet presAssocID="{126B4350-215A-4AC1-AAEC-B133A3E757CA}" presName="textNode" presStyleLbl="bgShp" presStyleIdx="1" presStyleCnt="3"/>
      <dgm:spPr/>
    </dgm:pt>
    <dgm:pt modelId="{D2B5F7A5-7A58-4F78-96FD-D198DE9280AC}" type="pres">
      <dgm:prSet presAssocID="{126B4350-215A-4AC1-AAEC-B133A3E757CA}" presName="compChildNode" presStyleCnt="0"/>
      <dgm:spPr/>
    </dgm:pt>
    <dgm:pt modelId="{418C0D74-4722-45EC-A1CA-A99A752BB693}" type="pres">
      <dgm:prSet presAssocID="{126B4350-215A-4AC1-AAEC-B133A3E757CA}" presName="theInnerList" presStyleCnt="0"/>
      <dgm:spPr/>
    </dgm:pt>
    <dgm:pt modelId="{773F8B5B-95B6-4977-8A3E-7CCC5455401A}" type="pres">
      <dgm:prSet presAssocID="{FB810FED-FC3B-4E32-B998-EE819F7578CE}" presName="childNode" presStyleLbl="node1" presStyleIdx="2" presStyleCnt="6" custScaleY="85927">
        <dgm:presLayoutVars>
          <dgm:bulletEnabled val="1"/>
        </dgm:presLayoutVars>
      </dgm:prSet>
      <dgm:spPr/>
    </dgm:pt>
    <dgm:pt modelId="{113B36B0-4E6B-4A0A-AB11-7623ECB904D2}" type="pres">
      <dgm:prSet presAssocID="{FB810FED-FC3B-4E32-B998-EE819F7578CE}" presName="aSpace2" presStyleCnt="0"/>
      <dgm:spPr/>
    </dgm:pt>
    <dgm:pt modelId="{FD8E4526-3345-4856-80EC-A3A1D8BEB938}" type="pres">
      <dgm:prSet presAssocID="{467C5830-2AF3-4F24-8509-82657F616D41}" presName="childNode" presStyleLbl="node1" presStyleIdx="3" presStyleCnt="6" custScaleY="189068">
        <dgm:presLayoutVars>
          <dgm:bulletEnabled val="1"/>
        </dgm:presLayoutVars>
      </dgm:prSet>
      <dgm:spPr/>
    </dgm:pt>
    <dgm:pt modelId="{403B08A1-071E-4C30-97AD-B7854F90636A}" type="pres">
      <dgm:prSet presAssocID="{126B4350-215A-4AC1-AAEC-B133A3E757CA}" presName="aSpace" presStyleCnt="0"/>
      <dgm:spPr/>
    </dgm:pt>
    <dgm:pt modelId="{EE9F5A9A-3B6B-4923-AC56-A162A74643AD}" type="pres">
      <dgm:prSet presAssocID="{D2EB5E28-C234-4AA9-84F8-AAFB45329244}" presName="compNode" presStyleCnt="0"/>
      <dgm:spPr/>
    </dgm:pt>
    <dgm:pt modelId="{4CFA66C5-A3BD-47DC-9F7C-6A588F9476D4}" type="pres">
      <dgm:prSet presAssocID="{D2EB5E28-C234-4AA9-84F8-AAFB45329244}" presName="aNode" presStyleLbl="bgShp" presStyleIdx="2" presStyleCnt="3"/>
      <dgm:spPr/>
    </dgm:pt>
    <dgm:pt modelId="{A5A30B68-C7EA-494E-9DD1-66122BFE4688}" type="pres">
      <dgm:prSet presAssocID="{D2EB5E28-C234-4AA9-84F8-AAFB45329244}" presName="textNode" presStyleLbl="bgShp" presStyleIdx="2" presStyleCnt="3"/>
      <dgm:spPr/>
    </dgm:pt>
    <dgm:pt modelId="{FC547660-C84C-4773-B798-1DE29AFAC7BB}" type="pres">
      <dgm:prSet presAssocID="{D2EB5E28-C234-4AA9-84F8-AAFB45329244}" presName="compChildNode" presStyleCnt="0"/>
      <dgm:spPr/>
    </dgm:pt>
    <dgm:pt modelId="{E30FCBAA-CFA6-4FA4-B6D2-AA456AAEC347}" type="pres">
      <dgm:prSet presAssocID="{D2EB5E28-C234-4AA9-84F8-AAFB45329244}" presName="theInnerList" presStyleCnt="0"/>
      <dgm:spPr/>
    </dgm:pt>
    <dgm:pt modelId="{280C8C32-9688-44B2-8080-33CB358D0811}" type="pres">
      <dgm:prSet presAssocID="{E631D5D3-65A8-4C43-8806-68A25816B47D}" presName="childNode" presStyleLbl="node1" presStyleIdx="4" presStyleCnt="6" custScaleY="573751" custLinFactY="-50955" custLinFactNeighborX="-653" custLinFactNeighborY="-100000">
        <dgm:presLayoutVars>
          <dgm:bulletEnabled val="1"/>
        </dgm:presLayoutVars>
      </dgm:prSet>
      <dgm:spPr/>
    </dgm:pt>
    <dgm:pt modelId="{1B3E0C33-E1AB-4F1F-9F1C-18F68058DDA8}" type="pres">
      <dgm:prSet presAssocID="{E631D5D3-65A8-4C43-8806-68A25816B47D}" presName="aSpace2" presStyleCnt="0"/>
      <dgm:spPr/>
    </dgm:pt>
    <dgm:pt modelId="{3D39B210-664F-4793-86D0-CC2F8D1BABDB}" type="pres">
      <dgm:prSet presAssocID="{70F8C324-3D7E-46AC-996D-8E95430643DB}" presName="childNode" presStyleLbl="node1" presStyleIdx="5" presStyleCnt="6" custScaleY="365087">
        <dgm:presLayoutVars>
          <dgm:bulletEnabled val="1"/>
        </dgm:presLayoutVars>
      </dgm:prSet>
      <dgm:spPr/>
    </dgm:pt>
  </dgm:ptLst>
  <dgm:cxnLst>
    <dgm:cxn modelId="{46238400-F3E6-4916-A488-72811782E767}" type="presOf" srcId="{E631D5D3-65A8-4C43-8806-68A25816B47D}" destId="{280C8C32-9688-44B2-8080-33CB358D0811}" srcOrd="0" destOrd="0" presId="urn:microsoft.com/office/officeart/2005/8/layout/lProcess2"/>
    <dgm:cxn modelId="{5942F608-B3AC-4F31-9ED9-7EC25F6D8F4E}" type="presOf" srcId="{7C1673EB-A8C8-4C27-A6A3-FD8328627199}" destId="{43E8BA3E-D61D-45D8-A1DB-21976353D4BD}" srcOrd="0" destOrd="0" presId="urn:microsoft.com/office/officeart/2005/8/layout/lProcess2"/>
    <dgm:cxn modelId="{E7962A12-94B3-421E-953D-BEB42E2E8A83}" type="presOf" srcId="{467C5830-2AF3-4F24-8509-82657F616D41}" destId="{FD8E4526-3345-4856-80EC-A3A1D8BEB938}" srcOrd="0" destOrd="0" presId="urn:microsoft.com/office/officeart/2005/8/layout/lProcess2"/>
    <dgm:cxn modelId="{A87B8429-49E8-4FA5-9999-79AC3196F6A1}" type="presOf" srcId="{F842ED58-61C7-4904-AD79-BBCB3EE72629}" destId="{0B74C88D-DBF2-4942-81A6-5C1294A1A547}" srcOrd="0" destOrd="0" presId="urn:microsoft.com/office/officeart/2005/8/layout/lProcess2"/>
    <dgm:cxn modelId="{0AFD1E2A-DE49-48AB-AD4C-1F3DB0619710}" srcId="{7C1673EB-A8C8-4C27-A6A3-FD8328627199}" destId="{D2EB5E28-C234-4AA9-84F8-AAFB45329244}" srcOrd="2" destOrd="0" parTransId="{04518EF7-F1AC-4F5B-AB11-0BC1CEC05582}" sibTransId="{B062C131-815B-43D9-B9B5-398AF1F3B5FD}"/>
    <dgm:cxn modelId="{B3B0B82A-B5F8-40DC-85CF-DEC36D8994B6}" type="presOf" srcId="{D2EB5E28-C234-4AA9-84F8-AAFB45329244}" destId="{4CFA66C5-A3BD-47DC-9F7C-6A588F9476D4}" srcOrd="0" destOrd="0" presId="urn:microsoft.com/office/officeart/2005/8/layout/lProcess2"/>
    <dgm:cxn modelId="{A70C6732-7227-4A4D-8397-E944D4840AB6}" type="presOf" srcId="{D2EB5E28-C234-4AA9-84F8-AAFB45329244}" destId="{A5A30B68-C7EA-494E-9DD1-66122BFE4688}" srcOrd="1" destOrd="0" presId="urn:microsoft.com/office/officeart/2005/8/layout/lProcess2"/>
    <dgm:cxn modelId="{3F1EA257-BD8F-42B8-B886-8D499A70378B}" srcId="{28BC76FF-8BDD-4562-BC43-7890AA50E82D}" destId="{77C3C050-7452-42FF-A56D-090228C9EE39}" srcOrd="0" destOrd="0" parTransId="{855F0892-FEF0-4DB4-968A-FEAAF4787BA6}" sibTransId="{670C4D24-3A8D-4910-BD6E-B5B165C90D3D}"/>
    <dgm:cxn modelId="{960F007B-8B11-49D7-8DD4-60C3E0E98012}" srcId="{7C1673EB-A8C8-4C27-A6A3-FD8328627199}" destId="{126B4350-215A-4AC1-AAEC-B133A3E757CA}" srcOrd="1" destOrd="0" parTransId="{31A81BF3-D5B0-43F3-A681-6CDEB81E7360}" sibTransId="{F8C7537F-ADB9-4D07-AB72-23B53BA9F65E}"/>
    <dgm:cxn modelId="{E8ACF980-49E9-4B2F-A6E5-46993A5BE537}" type="presOf" srcId="{FB810FED-FC3B-4E32-B998-EE819F7578CE}" destId="{773F8B5B-95B6-4977-8A3E-7CCC5455401A}" srcOrd="0" destOrd="0" presId="urn:microsoft.com/office/officeart/2005/8/layout/lProcess2"/>
    <dgm:cxn modelId="{A93ECA8B-43CD-4F8B-B7EE-4E10590B469B}" type="presOf" srcId="{77C3C050-7452-42FF-A56D-090228C9EE39}" destId="{39F2E454-1E55-4AF1-8F3F-A0027F7EFC4D}" srcOrd="0" destOrd="0" presId="urn:microsoft.com/office/officeart/2005/8/layout/lProcess2"/>
    <dgm:cxn modelId="{412FFA8F-0684-4D68-AC52-097F9E14E145}" srcId="{126B4350-215A-4AC1-AAEC-B133A3E757CA}" destId="{FB810FED-FC3B-4E32-B998-EE819F7578CE}" srcOrd="0" destOrd="0" parTransId="{7456A035-2E7F-4544-BBD2-5EC46002F43C}" sibTransId="{84E5D760-9F89-4AAF-B2DF-82AA11A625FF}"/>
    <dgm:cxn modelId="{7B844999-8D9C-461A-8376-921107BD32F3}" type="presOf" srcId="{70F8C324-3D7E-46AC-996D-8E95430643DB}" destId="{3D39B210-664F-4793-86D0-CC2F8D1BABDB}" srcOrd="0" destOrd="0" presId="urn:microsoft.com/office/officeart/2005/8/layout/lProcess2"/>
    <dgm:cxn modelId="{3D18D2AB-13BC-4599-B8EC-001B13F18B17}" srcId="{28BC76FF-8BDD-4562-BC43-7890AA50E82D}" destId="{F842ED58-61C7-4904-AD79-BBCB3EE72629}" srcOrd="1" destOrd="0" parTransId="{91AD9EF0-8618-4BF4-A0BD-C1B17F3087A1}" sibTransId="{02D5DD0B-EDAD-4A9D-81DF-5A91FF6D4C59}"/>
    <dgm:cxn modelId="{D6F9CBBE-1803-45BF-9BA4-FC3B4DF4BE5F}" type="presOf" srcId="{28BC76FF-8BDD-4562-BC43-7890AA50E82D}" destId="{7A579FB8-860F-4751-A268-192F8B4A11A9}" srcOrd="1" destOrd="0" presId="urn:microsoft.com/office/officeart/2005/8/layout/lProcess2"/>
    <dgm:cxn modelId="{184A8AD1-3E0B-4D29-89F3-BEC9D024E57D}" type="presOf" srcId="{126B4350-215A-4AC1-AAEC-B133A3E757CA}" destId="{B0C6484C-0DB1-4B20-998D-7C9F56C198AC}" srcOrd="0" destOrd="0" presId="urn:microsoft.com/office/officeart/2005/8/layout/lProcess2"/>
    <dgm:cxn modelId="{C598D9D3-8DAE-41E8-AE2B-05603ED23912}" srcId="{126B4350-215A-4AC1-AAEC-B133A3E757CA}" destId="{467C5830-2AF3-4F24-8509-82657F616D41}" srcOrd="1" destOrd="0" parTransId="{69C33895-9214-4276-8D1E-B2711180E3D4}" sibTransId="{564B817D-CB61-414E-82DF-5474D165A481}"/>
    <dgm:cxn modelId="{FCB08AD9-881D-48DC-8373-42E8762DC8EF}" type="presOf" srcId="{126B4350-215A-4AC1-AAEC-B133A3E757CA}" destId="{3AE66F20-6B39-4DAB-8F4A-4C249769E7A0}" srcOrd="1" destOrd="0" presId="urn:microsoft.com/office/officeart/2005/8/layout/lProcess2"/>
    <dgm:cxn modelId="{B55A1EDB-3C2D-466D-A30A-F3413757C749}" type="presOf" srcId="{28BC76FF-8BDD-4562-BC43-7890AA50E82D}" destId="{34FAAED3-F3C4-441F-B5D4-5C917D7AFE4F}" srcOrd="0" destOrd="0" presId="urn:microsoft.com/office/officeart/2005/8/layout/lProcess2"/>
    <dgm:cxn modelId="{944ED9E2-3694-4FC9-94A2-8F2DCB269C69}" srcId="{7C1673EB-A8C8-4C27-A6A3-FD8328627199}" destId="{28BC76FF-8BDD-4562-BC43-7890AA50E82D}" srcOrd="0" destOrd="0" parTransId="{EEA8A6C1-9081-4396-8429-196EF2A62322}" sibTransId="{030501BC-9446-4F09-BFD3-06062BF3FC42}"/>
    <dgm:cxn modelId="{8B69ACEC-5895-4AC5-B404-7FE5DC92DF5C}" srcId="{D2EB5E28-C234-4AA9-84F8-AAFB45329244}" destId="{E631D5D3-65A8-4C43-8806-68A25816B47D}" srcOrd="0" destOrd="0" parTransId="{CA2689A7-FBE0-42E7-BC05-F10AD146CE36}" sibTransId="{7197FD20-F2E0-467C-9FF3-CA580F56D3A4}"/>
    <dgm:cxn modelId="{383704F4-0741-438C-A259-D82065F003E0}" srcId="{D2EB5E28-C234-4AA9-84F8-AAFB45329244}" destId="{70F8C324-3D7E-46AC-996D-8E95430643DB}" srcOrd="1" destOrd="0" parTransId="{8E79CE66-4770-45F7-B408-5D5F7E5077EC}" sibTransId="{EFD98C8D-944B-419C-B2EF-8984E7E44B67}"/>
    <dgm:cxn modelId="{6BC116EF-D097-49BD-BBAF-8DEDF8F42D2F}" type="presParOf" srcId="{43E8BA3E-D61D-45D8-A1DB-21976353D4BD}" destId="{8776CA83-2EE2-4D00-B188-D8DBEC0BCCA0}" srcOrd="0" destOrd="0" presId="urn:microsoft.com/office/officeart/2005/8/layout/lProcess2"/>
    <dgm:cxn modelId="{AE6F40B7-7FC3-42BC-938E-FBACA70D73DB}" type="presParOf" srcId="{8776CA83-2EE2-4D00-B188-D8DBEC0BCCA0}" destId="{34FAAED3-F3C4-441F-B5D4-5C917D7AFE4F}" srcOrd="0" destOrd="0" presId="urn:microsoft.com/office/officeart/2005/8/layout/lProcess2"/>
    <dgm:cxn modelId="{AEBD1116-72CF-47AB-81BC-28A57D75C678}" type="presParOf" srcId="{8776CA83-2EE2-4D00-B188-D8DBEC0BCCA0}" destId="{7A579FB8-860F-4751-A268-192F8B4A11A9}" srcOrd="1" destOrd="0" presId="urn:microsoft.com/office/officeart/2005/8/layout/lProcess2"/>
    <dgm:cxn modelId="{0318E699-0C61-44CA-94F6-F8808CF29E78}" type="presParOf" srcId="{8776CA83-2EE2-4D00-B188-D8DBEC0BCCA0}" destId="{874D34AA-D6D5-4779-9EF9-1DC2255921E0}" srcOrd="2" destOrd="0" presId="urn:microsoft.com/office/officeart/2005/8/layout/lProcess2"/>
    <dgm:cxn modelId="{5BAFCC9B-8339-4A94-852D-97359FE5A5D4}" type="presParOf" srcId="{874D34AA-D6D5-4779-9EF9-1DC2255921E0}" destId="{F952BB8D-B005-40C4-912B-E61C9E3672B2}" srcOrd="0" destOrd="0" presId="urn:microsoft.com/office/officeart/2005/8/layout/lProcess2"/>
    <dgm:cxn modelId="{DAEDD014-0C3D-47F3-950D-F74A98281CEB}" type="presParOf" srcId="{F952BB8D-B005-40C4-912B-E61C9E3672B2}" destId="{39F2E454-1E55-4AF1-8F3F-A0027F7EFC4D}" srcOrd="0" destOrd="0" presId="urn:microsoft.com/office/officeart/2005/8/layout/lProcess2"/>
    <dgm:cxn modelId="{3B0435A8-E220-4F14-A85C-32ECC1D7D048}" type="presParOf" srcId="{F952BB8D-B005-40C4-912B-E61C9E3672B2}" destId="{318ECFB4-B4B7-4C7D-9326-CE6050BD91E5}" srcOrd="1" destOrd="0" presId="urn:microsoft.com/office/officeart/2005/8/layout/lProcess2"/>
    <dgm:cxn modelId="{B98DDCF6-30CB-4C8E-80D1-5A8C31AD0871}" type="presParOf" srcId="{F952BB8D-B005-40C4-912B-E61C9E3672B2}" destId="{0B74C88D-DBF2-4942-81A6-5C1294A1A547}" srcOrd="2" destOrd="0" presId="urn:microsoft.com/office/officeart/2005/8/layout/lProcess2"/>
    <dgm:cxn modelId="{20D2D7FF-973A-4F91-8B57-16B37EDBD4DE}" type="presParOf" srcId="{43E8BA3E-D61D-45D8-A1DB-21976353D4BD}" destId="{059E7D85-D856-4FCD-818C-AB97B4A24C69}" srcOrd="1" destOrd="0" presId="urn:microsoft.com/office/officeart/2005/8/layout/lProcess2"/>
    <dgm:cxn modelId="{7DF5F525-DA37-41FA-B372-7170B8A1E3A2}" type="presParOf" srcId="{43E8BA3E-D61D-45D8-A1DB-21976353D4BD}" destId="{37E00349-D00C-46F8-B4AF-87AFC69BE268}" srcOrd="2" destOrd="0" presId="urn:microsoft.com/office/officeart/2005/8/layout/lProcess2"/>
    <dgm:cxn modelId="{29ECC273-FFEB-4091-AA19-C32488604DD8}" type="presParOf" srcId="{37E00349-D00C-46F8-B4AF-87AFC69BE268}" destId="{B0C6484C-0DB1-4B20-998D-7C9F56C198AC}" srcOrd="0" destOrd="0" presId="urn:microsoft.com/office/officeart/2005/8/layout/lProcess2"/>
    <dgm:cxn modelId="{E700F550-2408-416E-96F3-A0F868D0B406}" type="presParOf" srcId="{37E00349-D00C-46F8-B4AF-87AFC69BE268}" destId="{3AE66F20-6B39-4DAB-8F4A-4C249769E7A0}" srcOrd="1" destOrd="0" presId="urn:microsoft.com/office/officeart/2005/8/layout/lProcess2"/>
    <dgm:cxn modelId="{47CAB3A0-4FAA-4C1D-8E56-A9F3AD9AA06D}" type="presParOf" srcId="{37E00349-D00C-46F8-B4AF-87AFC69BE268}" destId="{D2B5F7A5-7A58-4F78-96FD-D198DE9280AC}" srcOrd="2" destOrd="0" presId="urn:microsoft.com/office/officeart/2005/8/layout/lProcess2"/>
    <dgm:cxn modelId="{D644D8C4-3F14-4E6A-979D-F89CEE2DF6FA}" type="presParOf" srcId="{D2B5F7A5-7A58-4F78-96FD-D198DE9280AC}" destId="{418C0D74-4722-45EC-A1CA-A99A752BB693}" srcOrd="0" destOrd="0" presId="urn:microsoft.com/office/officeart/2005/8/layout/lProcess2"/>
    <dgm:cxn modelId="{E5BB19B7-6803-40A5-AC51-B1B5195AB321}" type="presParOf" srcId="{418C0D74-4722-45EC-A1CA-A99A752BB693}" destId="{773F8B5B-95B6-4977-8A3E-7CCC5455401A}" srcOrd="0" destOrd="0" presId="urn:microsoft.com/office/officeart/2005/8/layout/lProcess2"/>
    <dgm:cxn modelId="{75BA40FF-2C5D-4896-A2A6-A8A6713F9672}" type="presParOf" srcId="{418C0D74-4722-45EC-A1CA-A99A752BB693}" destId="{113B36B0-4E6B-4A0A-AB11-7623ECB904D2}" srcOrd="1" destOrd="0" presId="urn:microsoft.com/office/officeart/2005/8/layout/lProcess2"/>
    <dgm:cxn modelId="{A73E2287-3E28-4582-BA22-7DF72C2918B1}" type="presParOf" srcId="{418C0D74-4722-45EC-A1CA-A99A752BB693}" destId="{FD8E4526-3345-4856-80EC-A3A1D8BEB938}" srcOrd="2" destOrd="0" presId="urn:microsoft.com/office/officeart/2005/8/layout/lProcess2"/>
    <dgm:cxn modelId="{BD38F361-0878-4F1F-B2E8-A8EDAE7AC0AA}" type="presParOf" srcId="{43E8BA3E-D61D-45D8-A1DB-21976353D4BD}" destId="{403B08A1-071E-4C30-97AD-B7854F90636A}" srcOrd="3" destOrd="0" presId="urn:microsoft.com/office/officeart/2005/8/layout/lProcess2"/>
    <dgm:cxn modelId="{03737227-B99E-45D4-A2B1-413342C43E53}" type="presParOf" srcId="{43E8BA3E-D61D-45D8-A1DB-21976353D4BD}" destId="{EE9F5A9A-3B6B-4923-AC56-A162A74643AD}" srcOrd="4" destOrd="0" presId="urn:microsoft.com/office/officeart/2005/8/layout/lProcess2"/>
    <dgm:cxn modelId="{98C614D2-CDD8-4E70-BCFF-8560925ED0DF}" type="presParOf" srcId="{EE9F5A9A-3B6B-4923-AC56-A162A74643AD}" destId="{4CFA66C5-A3BD-47DC-9F7C-6A588F9476D4}" srcOrd="0" destOrd="0" presId="urn:microsoft.com/office/officeart/2005/8/layout/lProcess2"/>
    <dgm:cxn modelId="{37F4F1F4-1B60-46E7-A7FA-A2D0E495BF7E}" type="presParOf" srcId="{EE9F5A9A-3B6B-4923-AC56-A162A74643AD}" destId="{A5A30B68-C7EA-494E-9DD1-66122BFE4688}" srcOrd="1" destOrd="0" presId="urn:microsoft.com/office/officeart/2005/8/layout/lProcess2"/>
    <dgm:cxn modelId="{3D8463BD-065E-40F1-870D-3E942FFE97A5}" type="presParOf" srcId="{EE9F5A9A-3B6B-4923-AC56-A162A74643AD}" destId="{FC547660-C84C-4773-B798-1DE29AFAC7BB}" srcOrd="2" destOrd="0" presId="urn:microsoft.com/office/officeart/2005/8/layout/lProcess2"/>
    <dgm:cxn modelId="{F310A4B6-2D72-4C39-8D7D-2E9EE2CE180C}" type="presParOf" srcId="{FC547660-C84C-4773-B798-1DE29AFAC7BB}" destId="{E30FCBAA-CFA6-4FA4-B6D2-AA456AAEC347}" srcOrd="0" destOrd="0" presId="urn:microsoft.com/office/officeart/2005/8/layout/lProcess2"/>
    <dgm:cxn modelId="{EA1577E7-83BC-4466-8EE3-E824C5E6C762}" type="presParOf" srcId="{E30FCBAA-CFA6-4FA4-B6D2-AA456AAEC347}" destId="{280C8C32-9688-44B2-8080-33CB358D0811}" srcOrd="0" destOrd="0" presId="urn:microsoft.com/office/officeart/2005/8/layout/lProcess2"/>
    <dgm:cxn modelId="{A9F3420D-5452-44E7-9221-F32E98AEBDC4}" type="presParOf" srcId="{E30FCBAA-CFA6-4FA4-B6D2-AA456AAEC347}" destId="{1B3E0C33-E1AB-4F1F-9F1C-18F68058DDA8}" srcOrd="1" destOrd="0" presId="urn:microsoft.com/office/officeart/2005/8/layout/lProcess2"/>
    <dgm:cxn modelId="{7FD66663-09E5-471E-A1D9-9A679CF80CB8}" type="presParOf" srcId="{E30FCBAA-CFA6-4FA4-B6D2-AA456AAEC347}" destId="{3D39B210-664F-4793-86D0-CC2F8D1BABDB}" srcOrd="2" destOrd="0" presId="urn:microsoft.com/office/officeart/2005/8/layout/l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6E1DEEF-1115-4567-8ADC-335189BFEC7C}" type="doc">
      <dgm:prSet loTypeId="urn:diagrams.loki3.com/VaryingWidthList" loCatId="list" qsTypeId="urn:microsoft.com/office/officeart/2005/8/quickstyle/simple1" qsCatId="simple" csTypeId="urn:microsoft.com/office/officeart/2005/8/colors/accent1_2" csCatId="accent1" phldr="1"/>
      <dgm:spPr/>
    </dgm:pt>
    <dgm:pt modelId="{5AEF8EA7-7848-409D-852C-C76CE3F54A86}">
      <dgm:prSet phldrT="[Text]" custT="1"/>
      <dgm:spPr/>
      <dgm:t>
        <a:bodyPr/>
        <a:lstStyle/>
        <a:p>
          <a:pPr algn="l"/>
          <a:endParaRPr lang="en-GB" sz="1200" b="1">
            <a:latin typeface="Arial" panose="020B0604020202020204" pitchFamily="34" charset="0"/>
            <a:cs typeface="Arial" panose="020B0604020202020204" pitchFamily="34" charset="0"/>
          </a:endParaRPr>
        </a:p>
        <a:p>
          <a:pPr algn="l"/>
          <a:endParaRPr lang="en-GB" sz="1200" b="1">
            <a:latin typeface="Arial" panose="020B0604020202020204" pitchFamily="34" charset="0"/>
            <a:cs typeface="Arial" panose="020B0604020202020204" pitchFamily="34" charset="0"/>
          </a:endParaRPr>
        </a:p>
        <a:p>
          <a:pPr algn="l"/>
          <a:r>
            <a:rPr lang="en-GB" sz="1200" b="1">
              <a:latin typeface="Arial" panose="020B0604020202020204" pitchFamily="34" charset="0"/>
              <a:cs typeface="Arial" panose="020B0604020202020204" pitchFamily="34" charset="0"/>
            </a:rPr>
            <a:t>Dismissal </a:t>
          </a:r>
        </a:p>
        <a:p>
          <a:pPr algn="l"/>
          <a:r>
            <a:rPr lang="en-GB" sz="1200">
              <a:latin typeface="Arial" panose="020B0604020202020204" pitchFamily="34" charset="0"/>
              <a:cs typeface="Arial" panose="020B0604020202020204" pitchFamily="34" charset="0"/>
            </a:rPr>
            <a:t>Where the panel establishes that an act of gross misconduct or serious misconduct is proven and it is considered it serious enough to warrant dismissal, then dismissal may be with notice.</a:t>
          </a:r>
        </a:p>
        <a:p>
          <a:pPr algn="l"/>
          <a:r>
            <a:rPr lang="en-GB" sz="1200">
              <a:latin typeface="Arial" panose="020B0604020202020204" pitchFamily="34" charset="0"/>
              <a:cs typeface="Arial" panose="020B0604020202020204" pitchFamily="34" charset="0"/>
            </a:rPr>
            <a:t>If the panel finds that an act of misconduct is proven during the period of a live final written warning the employee, can, be dismissed</a:t>
          </a:r>
        </a:p>
        <a:p>
          <a:pPr algn="l"/>
          <a:r>
            <a:rPr lang="en-GB" sz="1200">
              <a:latin typeface="Arial" panose="020B0604020202020204" pitchFamily="34" charset="0"/>
              <a:cs typeface="Arial" panose="020B0604020202020204" pitchFamily="34" charset="0"/>
            </a:rPr>
            <a:t>In some cases the gross or serious misconduct may be suffuciently serious (even for a first offence) that summary dismissal (without notice) will be justified</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Any decision to dismiss must be approved by the Director of of the employee's service area.</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The employee has the right of appeal.</a:t>
          </a:r>
        </a:p>
        <a:p>
          <a:pPr algn="l"/>
          <a:endParaRPr lang="en-GB" sz="1200">
            <a:highlight>
              <a:srgbClr val="FFFF00"/>
            </a:highlight>
            <a:latin typeface="Arial" panose="020B0604020202020204" pitchFamily="34" charset="0"/>
            <a:cs typeface="Arial" panose="020B0604020202020204" pitchFamily="34" charset="0"/>
          </a:endParaRPr>
        </a:p>
        <a:p>
          <a:pPr algn="l"/>
          <a:endParaRPr lang="en-GB" sz="1200">
            <a:solidFill>
              <a:schemeClr val="bg1"/>
            </a:solidFill>
            <a:highlight>
              <a:srgbClr val="FFFF00"/>
            </a:highlight>
            <a:latin typeface="Arial" panose="020B0604020202020204" pitchFamily="34" charset="0"/>
            <a:cs typeface="Arial" panose="020B0604020202020204" pitchFamily="34" charset="0"/>
          </a:endParaRPr>
        </a:p>
        <a:p>
          <a:pPr algn="l"/>
          <a:endParaRPr lang="en-GB" sz="1200" b="1">
            <a:latin typeface="Arial" panose="020B0604020202020204" pitchFamily="34" charset="0"/>
            <a:cs typeface="Arial" panose="020B0604020202020204" pitchFamily="34" charset="0"/>
          </a:endParaRPr>
        </a:p>
        <a:p>
          <a:pPr algn="l"/>
          <a:endParaRPr lang="en-GB" sz="1200" b="1">
            <a:latin typeface="Arial" panose="020B0604020202020204" pitchFamily="34" charset="0"/>
            <a:cs typeface="Arial" panose="020B0604020202020204" pitchFamily="34" charset="0"/>
          </a:endParaRPr>
        </a:p>
      </dgm:t>
    </dgm:pt>
    <dgm:pt modelId="{53C148B1-0B69-4382-9BC8-EEDF0A26FDD8}" type="parTrans" cxnId="{56A0B56D-60B7-4DDD-A57E-432C148E6FAE}">
      <dgm:prSet/>
      <dgm:spPr/>
      <dgm:t>
        <a:bodyPr/>
        <a:lstStyle/>
        <a:p>
          <a:endParaRPr lang="en-GB"/>
        </a:p>
      </dgm:t>
    </dgm:pt>
    <dgm:pt modelId="{DA065422-05D1-4CE6-96B1-4FB8974EFD86}" type="sibTrans" cxnId="{56A0B56D-60B7-4DDD-A57E-432C148E6FAE}">
      <dgm:prSet/>
      <dgm:spPr/>
      <dgm:t>
        <a:bodyPr/>
        <a:lstStyle/>
        <a:p>
          <a:endParaRPr lang="en-GB"/>
        </a:p>
      </dgm:t>
    </dgm:pt>
    <dgm:pt modelId="{B02EE0B7-E1C6-414F-985D-E1035CEA913E}" type="pres">
      <dgm:prSet presAssocID="{C6E1DEEF-1115-4567-8ADC-335189BFEC7C}" presName="Name0" presStyleCnt="0">
        <dgm:presLayoutVars>
          <dgm:resizeHandles/>
        </dgm:presLayoutVars>
      </dgm:prSet>
      <dgm:spPr/>
    </dgm:pt>
    <dgm:pt modelId="{ECEBE26B-D5D0-48EF-8F86-55B270739E15}" type="pres">
      <dgm:prSet presAssocID="{5AEF8EA7-7848-409D-852C-C76CE3F54A86}" presName="text" presStyleLbl="node1" presStyleIdx="0" presStyleCnt="1" custScaleX="748771">
        <dgm:presLayoutVars>
          <dgm:bulletEnabled val="1"/>
        </dgm:presLayoutVars>
      </dgm:prSet>
      <dgm:spPr/>
    </dgm:pt>
  </dgm:ptLst>
  <dgm:cxnLst>
    <dgm:cxn modelId="{29C7C85E-C85E-4C6B-9ED0-2AA94A9E60C6}" type="presOf" srcId="{C6E1DEEF-1115-4567-8ADC-335189BFEC7C}" destId="{B02EE0B7-E1C6-414F-985D-E1035CEA913E}" srcOrd="0" destOrd="0" presId="urn:diagrams.loki3.com/VaryingWidthList"/>
    <dgm:cxn modelId="{56A0B56D-60B7-4DDD-A57E-432C148E6FAE}" srcId="{C6E1DEEF-1115-4567-8ADC-335189BFEC7C}" destId="{5AEF8EA7-7848-409D-852C-C76CE3F54A86}" srcOrd="0" destOrd="0" parTransId="{53C148B1-0B69-4382-9BC8-EEDF0A26FDD8}" sibTransId="{DA065422-05D1-4CE6-96B1-4FB8974EFD86}"/>
    <dgm:cxn modelId="{E7C049B0-8E95-4AA8-9617-9535223DC5CC}" type="presOf" srcId="{5AEF8EA7-7848-409D-852C-C76CE3F54A86}" destId="{ECEBE26B-D5D0-48EF-8F86-55B270739E15}" srcOrd="0" destOrd="0" presId="urn:diagrams.loki3.com/VaryingWidthList"/>
    <dgm:cxn modelId="{982B4E05-5557-4932-990B-2B7CC325D68B}" type="presParOf" srcId="{B02EE0B7-E1C6-414F-985D-E1035CEA913E}" destId="{ECEBE26B-D5D0-48EF-8F86-55B270739E15}" srcOrd="0" destOrd="0" presId="urn:diagrams.loki3.com/VaryingWidth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5982B9-9568-431B-BE67-E5F6874E912A}" type="doc">
      <dgm:prSet loTypeId="urn:microsoft.com/office/officeart/2008/layout/PictureAccentList" loCatId="list" qsTypeId="urn:microsoft.com/office/officeart/2005/8/quickstyle/3d1" qsCatId="3D" csTypeId="urn:microsoft.com/office/officeart/2005/8/colors/accent1_2" csCatId="accent1" phldr="1"/>
      <dgm:spPr/>
      <dgm:t>
        <a:bodyPr/>
        <a:lstStyle/>
        <a:p>
          <a:endParaRPr lang="en-GB"/>
        </a:p>
      </dgm:t>
    </dgm:pt>
    <dgm:pt modelId="{F3D701A2-2978-4D45-B0A1-A56B89D387B9}">
      <dgm:prSet phldrT="[Text]" custT="1"/>
      <dgm:spPr/>
      <dgm:t>
        <a:bodyPr/>
        <a:lstStyle/>
        <a:p>
          <a:r>
            <a:rPr lang="en-GB" sz="1800">
              <a:latin typeface="Arial" panose="020B0604020202020204" pitchFamily="34" charset="0"/>
              <a:cs typeface="Arial" panose="020B0604020202020204" pitchFamily="34" charset="0"/>
            </a:rPr>
            <a:t>Grounds for Appeal</a:t>
          </a:r>
        </a:p>
      </dgm:t>
    </dgm:pt>
    <dgm:pt modelId="{3AADBCB8-4107-4EFF-A502-E13D07451C6A}" type="parTrans" cxnId="{807179C5-2774-4C40-9467-76728642A911}">
      <dgm:prSet/>
      <dgm:spPr/>
      <dgm:t>
        <a:bodyPr/>
        <a:lstStyle/>
        <a:p>
          <a:endParaRPr lang="en-GB"/>
        </a:p>
      </dgm:t>
    </dgm:pt>
    <dgm:pt modelId="{EB18CEE1-27A2-49EE-ACE1-650C9DC49B9E}" type="sibTrans" cxnId="{807179C5-2774-4C40-9467-76728642A911}">
      <dgm:prSet/>
      <dgm:spPr/>
      <dgm:t>
        <a:bodyPr/>
        <a:lstStyle/>
        <a:p>
          <a:endParaRPr lang="en-GB"/>
        </a:p>
      </dgm:t>
    </dgm:pt>
    <dgm:pt modelId="{0E299C20-4DCC-4F7E-8443-B7A69E0550B3}">
      <dgm:prSet phldrT="[Text]" custT="1"/>
      <dgm:spPr/>
      <dgm:t>
        <a:bodyPr/>
        <a:lstStyle/>
        <a:p>
          <a:pPr algn="l"/>
          <a:r>
            <a:rPr lang="en-GB" sz="1400">
              <a:latin typeface="Arial" panose="020B0604020202020204" pitchFamily="34" charset="0"/>
              <a:cs typeface="Arial" panose="020B0604020202020204" pitchFamily="34" charset="0"/>
            </a:rPr>
            <a:t>the process was prcedurally flawed/unfair</a:t>
          </a:r>
        </a:p>
      </dgm:t>
    </dgm:pt>
    <dgm:pt modelId="{E2ED3524-2015-44D3-93A2-1F6219ED5480}" type="parTrans" cxnId="{9862911A-67DF-40EA-A98A-29E4E5AA2B41}">
      <dgm:prSet/>
      <dgm:spPr/>
      <dgm:t>
        <a:bodyPr/>
        <a:lstStyle/>
        <a:p>
          <a:endParaRPr lang="en-GB"/>
        </a:p>
      </dgm:t>
    </dgm:pt>
    <dgm:pt modelId="{1F133496-3455-44E8-982D-5C3D181AA626}" type="sibTrans" cxnId="{9862911A-67DF-40EA-A98A-29E4E5AA2B41}">
      <dgm:prSet/>
      <dgm:spPr/>
      <dgm:t>
        <a:bodyPr/>
        <a:lstStyle/>
        <a:p>
          <a:endParaRPr lang="en-GB"/>
        </a:p>
      </dgm:t>
    </dgm:pt>
    <dgm:pt modelId="{7BDCFD56-8576-4715-9CA9-5F0414FBBD71}">
      <dgm:prSet phldrT="[Text]" custT="1"/>
      <dgm:spPr/>
      <dgm:t>
        <a:bodyPr/>
        <a:lstStyle/>
        <a:p>
          <a:pPr algn="l"/>
          <a:r>
            <a:rPr lang="en-GB" sz="1400">
              <a:latin typeface="Arial" panose="020B0604020202020204" pitchFamily="34" charset="0"/>
              <a:cs typeface="Arial" panose="020B0604020202020204" pitchFamily="34" charset="0"/>
            </a:rPr>
            <a:t>new evidence of a material nature, which could not have been known at the time has to come to light and could result in a different outcome</a:t>
          </a:r>
        </a:p>
      </dgm:t>
    </dgm:pt>
    <dgm:pt modelId="{B2D507B6-931C-42F8-A676-6E60B9120B27}" type="parTrans" cxnId="{A278F100-899E-4207-A85C-0F5F0E63768E}">
      <dgm:prSet/>
      <dgm:spPr/>
      <dgm:t>
        <a:bodyPr/>
        <a:lstStyle/>
        <a:p>
          <a:endParaRPr lang="en-GB"/>
        </a:p>
      </dgm:t>
    </dgm:pt>
    <dgm:pt modelId="{645D5358-08C7-4F5B-8689-224FB34027E6}" type="sibTrans" cxnId="{A278F100-899E-4207-A85C-0F5F0E63768E}">
      <dgm:prSet/>
      <dgm:spPr/>
      <dgm:t>
        <a:bodyPr/>
        <a:lstStyle/>
        <a:p>
          <a:endParaRPr lang="en-GB"/>
        </a:p>
      </dgm:t>
    </dgm:pt>
    <dgm:pt modelId="{F3B6A94F-6244-48FE-BC38-3844422ACC25}">
      <dgm:prSet custT="1"/>
      <dgm:spPr/>
      <dgm:t>
        <a:bodyPr/>
        <a:lstStyle/>
        <a:p>
          <a:pPr algn="l">
            <a:buFont typeface="Times New Roman" panose="02020603050405020304" pitchFamily="18" charset="0"/>
            <a:buChar char="•"/>
          </a:pPr>
          <a:r>
            <a:rPr lang="en-GB" sz="1400" b="0">
              <a:latin typeface="Arial" panose="020B0604020202020204" pitchFamily="34" charset="0"/>
              <a:cs typeface="Arial" panose="020B0604020202020204" pitchFamily="34" charset="0"/>
            </a:rPr>
            <a:t>the decision in the original hearing which determined the outcome was too severe or disproportionate </a:t>
          </a:r>
        </a:p>
      </dgm:t>
    </dgm:pt>
    <dgm:pt modelId="{2E326011-19D7-4EA3-B6ED-0EF185646EFC}" type="parTrans" cxnId="{53B5CC8B-E5B7-484C-B776-E9F1F36D0E2D}">
      <dgm:prSet/>
      <dgm:spPr/>
      <dgm:t>
        <a:bodyPr/>
        <a:lstStyle/>
        <a:p>
          <a:endParaRPr lang="en-GB"/>
        </a:p>
      </dgm:t>
    </dgm:pt>
    <dgm:pt modelId="{26FBD594-1E6B-48DC-AE35-E0C84FB5C6EB}" type="sibTrans" cxnId="{53B5CC8B-E5B7-484C-B776-E9F1F36D0E2D}">
      <dgm:prSet/>
      <dgm:spPr/>
      <dgm:t>
        <a:bodyPr/>
        <a:lstStyle/>
        <a:p>
          <a:endParaRPr lang="en-GB"/>
        </a:p>
      </dgm:t>
    </dgm:pt>
    <dgm:pt modelId="{B4CD4679-A220-4279-885B-16881C0E255F}">
      <dgm:prSet custT="1"/>
      <dgm:spPr/>
      <dgm:t>
        <a:bodyPr/>
        <a:lstStyle/>
        <a:p>
          <a:r>
            <a:rPr lang="en-GB" sz="1400">
              <a:latin typeface="Arial" panose="020B0604020202020204" pitchFamily="34" charset="0"/>
              <a:cs typeface="Arial" panose="020B0604020202020204" pitchFamily="34" charset="0"/>
            </a:rPr>
            <a:t>the type of warning or sanction, up to and including dismissal was excessive/unreasonable in relation to the offence in the circumstances</a:t>
          </a:r>
        </a:p>
      </dgm:t>
    </dgm:pt>
    <dgm:pt modelId="{F203B67C-E6E4-45DD-99C2-89333B5B75A8}" type="parTrans" cxnId="{BB565D8C-9659-4FE5-870A-47C53EA26466}">
      <dgm:prSet/>
      <dgm:spPr/>
      <dgm:t>
        <a:bodyPr/>
        <a:lstStyle/>
        <a:p>
          <a:endParaRPr lang="en-GB"/>
        </a:p>
      </dgm:t>
    </dgm:pt>
    <dgm:pt modelId="{F28CF96D-2483-4B0D-992A-3C3A52167850}" type="sibTrans" cxnId="{BB565D8C-9659-4FE5-870A-47C53EA26466}">
      <dgm:prSet/>
      <dgm:spPr/>
      <dgm:t>
        <a:bodyPr/>
        <a:lstStyle/>
        <a:p>
          <a:endParaRPr lang="en-GB"/>
        </a:p>
      </dgm:t>
    </dgm:pt>
    <dgm:pt modelId="{6F2C5926-9754-4401-8378-670A42530C0A}" type="pres">
      <dgm:prSet presAssocID="{3B5982B9-9568-431B-BE67-E5F6874E912A}" presName="layout" presStyleCnt="0">
        <dgm:presLayoutVars>
          <dgm:chMax/>
          <dgm:chPref/>
          <dgm:dir/>
          <dgm:animOne val="branch"/>
          <dgm:animLvl val="lvl"/>
          <dgm:resizeHandles/>
        </dgm:presLayoutVars>
      </dgm:prSet>
      <dgm:spPr/>
    </dgm:pt>
    <dgm:pt modelId="{523F5947-D83B-4945-8535-8D5E2DFA5A98}" type="pres">
      <dgm:prSet presAssocID="{F3D701A2-2978-4D45-B0A1-A56B89D387B9}" presName="root" presStyleCnt="0">
        <dgm:presLayoutVars>
          <dgm:chMax/>
          <dgm:chPref val="4"/>
        </dgm:presLayoutVars>
      </dgm:prSet>
      <dgm:spPr/>
    </dgm:pt>
    <dgm:pt modelId="{79AB00BA-3BFD-4978-9144-9A492CCDE15B}" type="pres">
      <dgm:prSet presAssocID="{F3D701A2-2978-4D45-B0A1-A56B89D387B9}" presName="rootComposite" presStyleCnt="0">
        <dgm:presLayoutVars/>
      </dgm:prSet>
      <dgm:spPr/>
    </dgm:pt>
    <dgm:pt modelId="{8502769E-0536-4A10-B1EC-7E296FF8DC09}" type="pres">
      <dgm:prSet presAssocID="{F3D701A2-2978-4D45-B0A1-A56B89D387B9}" presName="rootText" presStyleLbl="node0" presStyleIdx="0" presStyleCnt="1" custScaleX="125025">
        <dgm:presLayoutVars>
          <dgm:chMax/>
          <dgm:chPref val="4"/>
        </dgm:presLayoutVars>
      </dgm:prSet>
      <dgm:spPr/>
    </dgm:pt>
    <dgm:pt modelId="{697FD66C-0D13-420C-B069-BECE3DC0BA5D}" type="pres">
      <dgm:prSet presAssocID="{F3D701A2-2978-4D45-B0A1-A56B89D387B9}" presName="childShape" presStyleCnt="0">
        <dgm:presLayoutVars>
          <dgm:chMax val="0"/>
          <dgm:chPref val="0"/>
        </dgm:presLayoutVars>
      </dgm:prSet>
      <dgm:spPr/>
    </dgm:pt>
    <dgm:pt modelId="{8F4CFFB0-3F6A-4E7B-B455-22620489366A}" type="pres">
      <dgm:prSet presAssocID="{0E299C20-4DCC-4F7E-8443-B7A69E0550B3}" presName="childComposite" presStyleCnt="0">
        <dgm:presLayoutVars>
          <dgm:chMax val="0"/>
          <dgm:chPref val="0"/>
        </dgm:presLayoutVars>
      </dgm:prSet>
      <dgm:spPr/>
    </dgm:pt>
    <dgm:pt modelId="{6C350DE2-2302-4FF6-ADD7-A5969F20C5C8}" type="pres">
      <dgm:prSet presAssocID="{0E299C20-4DCC-4F7E-8443-B7A69E0550B3}" presName="Image" presStyleLbl="node1" presStyleIdx="0" presStyleCnt="4"/>
      <dgm:spPr>
        <a:blipFill rotWithShape="1">
          <a:blip xmlns:r="http://schemas.openxmlformats.org/officeDocument/2006/relationships" r:embed="rId1"/>
          <a:srcRect/>
          <a:stretch>
            <a:fillRect/>
          </a:stretch>
        </a:blipFill>
      </dgm:spPr>
    </dgm:pt>
    <dgm:pt modelId="{25EBAABA-966F-4AF9-9D81-7970A42820BB}" type="pres">
      <dgm:prSet presAssocID="{0E299C20-4DCC-4F7E-8443-B7A69E0550B3}" presName="childText" presStyleLbl="lnNode1" presStyleIdx="0" presStyleCnt="4">
        <dgm:presLayoutVars>
          <dgm:chMax val="0"/>
          <dgm:chPref val="0"/>
          <dgm:bulletEnabled val="1"/>
        </dgm:presLayoutVars>
      </dgm:prSet>
      <dgm:spPr/>
    </dgm:pt>
    <dgm:pt modelId="{7D1FC2C0-64CB-45FD-A4F2-B5359CD87D3C}" type="pres">
      <dgm:prSet presAssocID="{F3B6A94F-6244-48FE-BC38-3844422ACC25}" presName="childComposite" presStyleCnt="0">
        <dgm:presLayoutVars>
          <dgm:chMax val="0"/>
          <dgm:chPref val="0"/>
        </dgm:presLayoutVars>
      </dgm:prSet>
      <dgm:spPr/>
    </dgm:pt>
    <dgm:pt modelId="{5386FB7D-DF8E-4D78-A104-FE1720373BDD}" type="pres">
      <dgm:prSet presAssocID="{F3B6A94F-6244-48FE-BC38-3844422ACC25}" presName="Image" presStyleLbl="node1" presStyleIdx="1" presStyleCnt="4" custScaleX="112522" custScaleY="119403" custLinFactNeighborX="26" custLinFactNeighborY="329"/>
      <dgm:spPr>
        <a:blipFill rotWithShape="1">
          <a:blip xmlns:r="http://schemas.openxmlformats.org/officeDocument/2006/relationships" r:embed="rId2"/>
          <a:srcRect/>
          <a:stretch>
            <a:fillRect l="-2000" r="-2000"/>
          </a:stretch>
        </a:blipFill>
      </dgm:spPr>
    </dgm:pt>
    <dgm:pt modelId="{1FB0A258-5129-4B7B-BBC1-1A232E29851F}" type="pres">
      <dgm:prSet presAssocID="{F3B6A94F-6244-48FE-BC38-3844422ACC25}" presName="childText" presStyleLbl="lnNode1" presStyleIdx="1" presStyleCnt="4">
        <dgm:presLayoutVars>
          <dgm:chMax val="0"/>
          <dgm:chPref val="0"/>
          <dgm:bulletEnabled val="1"/>
        </dgm:presLayoutVars>
      </dgm:prSet>
      <dgm:spPr/>
    </dgm:pt>
    <dgm:pt modelId="{165E88C7-4081-435E-98A3-8B99D7E191AE}" type="pres">
      <dgm:prSet presAssocID="{7BDCFD56-8576-4715-9CA9-5F0414FBBD71}" presName="childComposite" presStyleCnt="0">
        <dgm:presLayoutVars>
          <dgm:chMax val="0"/>
          <dgm:chPref val="0"/>
        </dgm:presLayoutVars>
      </dgm:prSet>
      <dgm:spPr/>
    </dgm:pt>
    <dgm:pt modelId="{BAD1F3B5-45C2-411E-8B84-0C2989F4A696}" type="pres">
      <dgm:prSet presAssocID="{7BDCFD56-8576-4715-9CA9-5F0414FBBD71}" presName="Image" presStyleLbl="node1" presStyleIdx="2" presStyleCnt="4"/>
      <dgm:spPr>
        <a:blipFill rotWithShape="1">
          <a:blip xmlns:r="http://schemas.openxmlformats.org/officeDocument/2006/relationships" r:embed="rId3"/>
          <a:srcRect/>
          <a:stretch>
            <a:fillRect/>
          </a:stretch>
        </a:blipFill>
      </dgm:spPr>
    </dgm:pt>
    <dgm:pt modelId="{1EA4A45D-F273-48BA-B170-8608FF3853D2}" type="pres">
      <dgm:prSet presAssocID="{7BDCFD56-8576-4715-9CA9-5F0414FBBD71}" presName="childText" presStyleLbl="lnNode1" presStyleIdx="2" presStyleCnt="4">
        <dgm:presLayoutVars>
          <dgm:chMax val="0"/>
          <dgm:chPref val="0"/>
          <dgm:bulletEnabled val="1"/>
        </dgm:presLayoutVars>
      </dgm:prSet>
      <dgm:spPr/>
    </dgm:pt>
    <dgm:pt modelId="{EBA03C0B-F0E3-4320-8340-4FA52B411812}" type="pres">
      <dgm:prSet presAssocID="{B4CD4679-A220-4279-885B-16881C0E255F}" presName="childComposite" presStyleCnt="0">
        <dgm:presLayoutVars>
          <dgm:chMax val="0"/>
          <dgm:chPref val="0"/>
        </dgm:presLayoutVars>
      </dgm:prSet>
      <dgm:spPr/>
    </dgm:pt>
    <dgm:pt modelId="{C14666C3-08C7-495C-BC82-7EF378583743}" type="pres">
      <dgm:prSet presAssocID="{B4CD4679-A220-4279-885B-16881C0E255F}" presName="Image" presStyleLbl="node1" presStyleIdx="3" presStyleCnt="4"/>
      <dgm:spPr>
        <a:blipFill rotWithShape="1">
          <a:blip xmlns:r="http://schemas.openxmlformats.org/officeDocument/2006/relationships" r:embed="rId4"/>
          <a:srcRect/>
          <a:stretch>
            <a:fillRect/>
          </a:stretch>
        </a:blipFill>
      </dgm:spPr>
    </dgm:pt>
    <dgm:pt modelId="{C0F875C9-3D7E-466F-AFBD-23918186381A}" type="pres">
      <dgm:prSet presAssocID="{B4CD4679-A220-4279-885B-16881C0E255F}" presName="childText" presStyleLbl="lnNode1" presStyleIdx="3" presStyleCnt="4">
        <dgm:presLayoutVars>
          <dgm:chMax val="0"/>
          <dgm:chPref val="0"/>
          <dgm:bulletEnabled val="1"/>
        </dgm:presLayoutVars>
      </dgm:prSet>
      <dgm:spPr/>
    </dgm:pt>
  </dgm:ptLst>
  <dgm:cxnLst>
    <dgm:cxn modelId="{A278F100-899E-4207-A85C-0F5F0E63768E}" srcId="{F3D701A2-2978-4D45-B0A1-A56B89D387B9}" destId="{7BDCFD56-8576-4715-9CA9-5F0414FBBD71}" srcOrd="2" destOrd="0" parTransId="{B2D507B6-931C-42F8-A676-6E60B9120B27}" sibTransId="{645D5358-08C7-4F5B-8689-224FB34027E6}"/>
    <dgm:cxn modelId="{9862911A-67DF-40EA-A98A-29E4E5AA2B41}" srcId="{F3D701A2-2978-4D45-B0A1-A56B89D387B9}" destId="{0E299C20-4DCC-4F7E-8443-B7A69E0550B3}" srcOrd="0" destOrd="0" parTransId="{E2ED3524-2015-44D3-93A2-1F6219ED5480}" sibTransId="{1F133496-3455-44E8-982D-5C3D181AA626}"/>
    <dgm:cxn modelId="{3D16025A-1D6B-443E-BF52-54644020FA58}" type="presOf" srcId="{3B5982B9-9568-431B-BE67-E5F6874E912A}" destId="{6F2C5926-9754-4401-8378-670A42530C0A}" srcOrd="0" destOrd="0" presId="urn:microsoft.com/office/officeart/2008/layout/PictureAccentList"/>
    <dgm:cxn modelId="{53B5CC8B-E5B7-484C-B776-E9F1F36D0E2D}" srcId="{F3D701A2-2978-4D45-B0A1-A56B89D387B9}" destId="{F3B6A94F-6244-48FE-BC38-3844422ACC25}" srcOrd="1" destOrd="0" parTransId="{2E326011-19D7-4EA3-B6ED-0EF185646EFC}" sibTransId="{26FBD594-1E6B-48DC-AE35-E0C84FB5C6EB}"/>
    <dgm:cxn modelId="{BB565D8C-9659-4FE5-870A-47C53EA26466}" srcId="{F3D701A2-2978-4D45-B0A1-A56B89D387B9}" destId="{B4CD4679-A220-4279-885B-16881C0E255F}" srcOrd="3" destOrd="0" parTransId="{F203B67C-E6E4-45DD-99C2-89333B5B75A8}" sibTransId="{F28CF96D-2483-4B0D-992A-3C3A52167850}"/>
    <dgm:cxn modelId="{B37558A7-4B5D-4C80-9588-FDFE0CA91AB6}" type="presOf" srcId="{7BDCFD56-8576-4715-9CA9-5F0414FBBD71}" destId="{1EA4A45D-F273-48BA-B170-8608FF3853D2}" srcOrd="0" destOrd="0" presId="urn:microsoft.com/office/officeart/2008/layout/PictureAccentList"/>
    <dgm:cxn modelId="{2DFF18BA-4309-47A0-9569-9B67B975E43D}" type="presOf" srcId="{F3D701A2-2978-4D45-B0A1-A56B89D387B9}" destId="{8502769E-0536-4A10-B1EC-7E296FF8DC09}" srcOrd="0" destOrd="0" presId="urn:microsoft.com/office/officeart/2008/layout/PictureAccentList"/>
    <dgm:cxn modelId="{FB9C16BC-CB7A-4059-99A9-48BBC8374EC4}" type="presOf" srcId="{0E299C20-4DCC-4F7E-8443-B7A69E0550B3}" destId="{25EBAABA-966F-4AF9-9D81-7970A42820BB}" srcOrd="0" destOrd="0" presId="urn:microsoft.com/office/officeart/2008/layout/PictureAccentList"/>
    <dgm:cxn modelId="{807179C5-2774-4C40-9467-76728642A911}" srcId="{3B5982B9-9568-431B-BE67-E5F6874E912A}" destId="{F3D701A2-2978-4D45-B0A1-A56B89D387B9}" srcOrd="0" destOrd="0" parTransId="{3AADBCB8-4107-4EFF-A502-E13D07451C6A}" sibTransId="{EB18CEE1-27A2-49EE-ACE1-650C9DC49B9E}"/>
    <dgm:cxn modelId="{79CB2FCF-DE6F-46BF-9F7B-D315FCB9EF82}" type="presOf" srcId="{F3B6A94F-6244-48FE-BC38-3844422ACC25}" destId="{1FB0A258-5129-4B7B-BBC1-1A232E29851F}" srcOrd="0" destOrd="0" presId="urn:microsoft.com/office/officeart/2008/layout/PictureAccentList"/>
    <dgm:cxn modelId="{F8FE0FD6-1DD6-4BF5-B66F-CB25A9184A6F}" type="presOf" srcId="{B4CD4679-A220-4279-885B-16881C0E255F}" destId="{C0F875C9-3D7E-466F-AFBD-23918186381A}" srcOrd="0" destOrd="0" presId="urn:microsoft.com/office/officeart/2008/layout/PictureAccentList"/>
    <dgm:cxn modelId="{AC2A9371-5AD8-44AF-B863-DA34FDFC7F03}" type="presParOf" srcId="{6F2C5926-9754-4401-8378-670A42530C0A}" destId="{523F5947-D83B-4945-8535-8D5E2DFA5A98}" srcOrd="0" destOrd="0" presId="urn:microsoft.com/office/officeart/2008/layout/PictureAccentList"/>
    <dgm:cxn modelId="{0F98EEFB-6227-4E59-93FF-509F4562F664}" type="presParOf" srcId="{523F5947-D83B-4945-8535-8D5E2DFA5A98}" destId="{79AB00BA-3BFD-4978-9144-9A492CCDE15B}" srcOrd="0" destOrd="0" presId="urn:microsoft.com/office/officeart/2008/layout/PictureAccentList"/>
    <dgm:cxn modelId="{22E69452-A427-42B6-8015-E9E499E10CD6}" type="presParOf" srcId="{79AB00BA-3BFD-4978-9144-9A492CCDE15B}" destId="{8502769E-0536-4A10-B1EC-7E296FF8DC09}" srcOrd="0" destOrd="0" presId="urn:microsoft.com/office/officeart/2008/layout/PictureAccentList"/>
    <dgm:cxn modelId="{76BB344D-9784-4BF9-A0A5-779AF02FCED6}" type="presParOf" srcId="{523F5947-D83B-4945-8535-8D5E2DFA5A98}" destId="{697FD66C-0D13-420C-B069-BECE3DC0BA5D}" srcOrd="1" destOrd="0" presId="urn:microsoft.com/office/officeart/2008/layout/PictureAccentList"/>
    <dgm:cxn modelId="{38706838-18ED-414C-B4F3-6CF91C8FFA84}" type="presParOf" srcId="{697FD66C-0D13-420C-B069-BECE3DC0BA5D}" destId="{8F4CFFB0-3F6A-4E7B-B455-22620489366A}" srcOrd="0" destOrd="0" presId="urn:microsoft.com/office/officeart/2008/layout/PictureAccentList"/>
    <dgm:cxn modelId="{453066A6-47E1-45B2-AC95-A621257A40EA}" type="presParOf" srcId="{8F4CFFB0-3F6A-4E7B-B455-22620489366A}" destId="{6C350DE2-2302-4FF6-ADD7-A5969F20C5C8}" srcOrd="0" destOrd="0" presId="urn:microsoft.com/office/officeart/2008/layout/PictureAccentList"/>
    <dgm:cxn modelId="{ED68240E-B1C7-4D60-800A-17E55DAEE769}" type="presParOf" srcId="{8F4CFFB0-3F6A-4E7B-B455-22620489366A}" destId="{25EBAABA-966F-4AF9-9D81-7970A42820BB}" srcOrd="1" destOrd="0" presId="urn:microsoft.com/office/officeart/2008/layout/PictureAccentList"/>
    <dgm:cxn modelId="{0CB3C202-9EE0-4480-A132-F9AACE4E2EB6}" type="presParOf" srcId="{697FD66C-0D13-420C-B069-BECE3DC0BA5D}" destId="{7D1FC2C0-64CB-45FD-A4F2-B5359CD87D3C}" srcOrd="1" destOrd="0" presId="urn:microsoft.com/office/officeart/2008/layout/PictureAccentList"/>
    <dgm:cxn modelId="{7ACCDC70-FEC6-4BCE-AC9C-D7DE5EA710D6}" type="presParOf" srcId="{7D1FC2C0-64CB-45FD-A4F2-B5359CD87D3C}" destId="{5386FB7D-DF8E-4D78-A104-FE1720373BDD}" srcOrd="0" destOrd="0" presId="urn:microsoft.com/office/officeart/2008/layout/PictureAccentList"/>
    <dgm:cxn modelId="{85C4C4A3-5191-4FE3-AA90-7715854D00A2}" type="presParOf" srcId="{7D1FC2C0-64CB-45FD-A4F2-B5359CD87D3C}" destId="{1FB0A258-5129-4B7B-BBC1-1A232E29851F}" srcOrd="1" destOrd="0" presId="urn:microsoft.com/office/officeart/2008/layout/PictureAccentList"/>
    <dgm:cxn modelId="{58AED31D-6BB8-4D90-AA51-8FF65BEB5A5F}" type="presParOf" srcId="{697FD66C-0D13-420C-B069-BECE3DC0BA5D}" destId="{165E88C7-4081-435E-98A3-8B99D7E191AE}" srcOrd="2" destOrd="0" presId="urn:microsoft.com/office/officeart/2008/layout/PictureAccentList"/>
    <dgm:cxn modelId="{BE751C18-A452-474F-9602-73A1C4F729B3}" type="presParOf" srcId="{165E88C7-4081-435E-98A3-8B99D7E191AE}" destId="{BAD1F3B5-45C2-411E-8B84-0C2989F4A696}" srcOrd="0" destOrd="0" presId="urn:microsoft.com/office/officeart/2008/layout/PictureAccentList"/>
    <dgm:cxn modelId="{1ECB5D86-0809-4B5E-BEB6-4E97B1E5C410}" type="presParOf" srcId="{165E88C7-4081-435E-98A3-8B99D7E191AE}" destId="{1EA4A45D-F273-48BA-B170-8608FF3853D2}" srcOrd="1" destOrd="0" presId="urn:microsoft.com/office/officeart/2008/layout/PictureAccentList"/>
    <dgm:cxn modelId="{17CE3E28-2F09-413E-BC88-3F7AD3B8B886}" type="presParOf" srcId="{697FD66C-0D13-420C-B069-BECE3DC0BA5D}" destId="{EBA03C0B-F0E3-4320-8340-4FA52B411812}" srcOrd="3" destOrd="0" presId="urn:microsoft.com/office/officeart/2008/layout/PictureAccentList"/>
    <dgm:cxn modelId="{F4D00159-C702-47D6-8D18-D51A4FFCD340}" type="presParOf" srcId="{EBA03C0B-F0E3-4320-8340-4FA52B411812}" destId="{C14666C3-08C7-495C-BC82-7EF378583743}" srcOrd="0" destOrd="0" presId="urn:microsoft.com/office/officeart/2008/layout/PictureAccentList"/>
    <dgm:cxn modelId="{8A1F3B14-C913-4623-962D-69059A2E01DA}" type="presParOf" srcId="{EBA03C0B-F0E3-4320-8340-4FA52B411812}" destId="{C0F875C9-3D7E-466F-AFBD-23918186381A}" srcOrd="1" destOrd="0" presId="urn:microsoft.com/office/officeart/2008/layout/PictureAccent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2E76CA-182C-4308-84C9-70D92A0600BF}">
      <dsp:nvSpPr>
        <dsp:cNvPr id="0" name=""/>
        <dsp:cNvSpPr/>
      </dsp:nvSpPr>
      <dsp:spPr>
        <a:xfrm>
          <a:off x="0" y="1090352"/>
          <a:ext cx="6500495" cy="1108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01407B-1257-4E59-B79C-61BF632C18F0}">
      <dsp:nvSpPr>
        <dsp:cNvPr id="0" name=""/>
        <dsp:cNvSpPr/>
      </dsp:nvSpPr>
      <dsp:spPr>
        <a:xfrm>
          <a:off x="312328" y="33402"/>
          <a:ext cx="6187620" cy="17063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992" tIns="0" rIns="171992" bIns="0" numCol="1" spcCol="1270" anchor="ctr" anchorCtr="0">
          <a:noAutofit/>
        </a:bodyPr>
        <a:lstStyle/>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1. Preparation</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Create a file for the collation of relevant corresponsence &amp; investigate promptly</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Plan ahead, set timetable, identify if and who needs to be seen</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Be clear on exact allegations, what needs to be investigated, what evidence might be gathered and how</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Establish if there are any live warnings in existence</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Ensure confidentiality, sensitiving and informing all parties of need for confidentiality</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Contact parties involved</a:t>
          </a:r>
        </a:p>
        <a:p>
          <a:pPr marL="0" lvl="0" indent="0" algn="l" defTabSz="533400">
            <a:lnSpc>
              <a:spcPct val="90000"/>
            </a:lnSpc>
            <a:spcBef>
              <a:spcPct val="0"/>
            </a:spcBef>
            <a:spcAft>
              <a:spcPct val="35000"/>
            </a:spcAft>
            <a:buNone/>
          </a:pPr>
          <a:endParaRPr lang="en-GB" sz="1200" b="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0" kern="1200">
            <a:latin typeface="Arial" panose="020B0604020202020204" pitchFamily="34" charset="0"/>
            <a:cs typeface="Arial" panose="020B0604020202020204" pitchFamily="34" charset="0"/>
          </a:endParaRPr>
        </a:p>
      </dsp:txBody>
      <dsp:txXfrm>
        <a:off x="395627" y="116701"/>
        <a:ext cx="6021022" cy="1539792"/>
      </dsp:txXfrm>
    </dsp:sp>
    <dsp:sp modelId="{BBEAA249-C63D-4EFA-B747-137A696A8995}">
      <dsp:nvSpPr>
        <dsp:cNvPr id="0" name=""/>
        <dsp:cNvSpPr/>
      </dsp:nvSpPr>
      <dsp:spPr>
        <a:xfrm>
          <a:off x="0" y="3086192"/>
          <a:ext cx="6500495" cy="1108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1910F19-254D-4948-8835-FECB8086214D}">
      <dsp:nvSpPr>
        <dsp:cNvPr id="0" name=""/>
        <dsp:cNvSpPr/>
      </dsp:nvSpPr>
      <dsp:spPr>
        <a:xfrm>
          <a:off x="309471" y="2436752"/>
          <a:ext cx="6189429" cy="1298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992" tIns="0" rIns="171992"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2. Meetings</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Advise employee under investigation they can be accompanied</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Decide in advance the level of information to be shared with the employee</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Plan questions to be asked</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Interview parties involved, take notes obtain sign off from those present</a:t>
          </a:r>
        </a:p>
      </dsp:txBody>
      <dsp:txXfrm>
        <a:off x="372877" y="2500158"/>
        <a:ext cx="6062617" cy="1172068"/>
      </dsp:txXfrm>
    </dsp:sp>
    <dsp:sp modelId="{821C7C46-5AE5-4D13-961F-EEF2772F54A7}">
      <dsp:nvSpPr>
        <dsp:cNvPr id="0" name=""/>
        <dsp:cNvSpPr/>
      </dsp:nvSpPr>
      <dsp:spPr>
        <a:xfrm>
          <a:off x="0" y="5082032"/>
          <a:ext cx="6500495" cy="1108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D3AFED-8488-41B9-B232-4AED79937488}">
      <dsp:nvSpPr>
        <dsp:cNvPr id="0" name=""/>
        <dsp:cNvSpPr/>
      </dsp:nvSpPr>
      <dsp:spPr>
        <a:xfrm>
          <a:off x="309471" y="4432592"/>
          <a:ext cx="6189429" cy="1298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992" tIns="0" rIns="171992"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3. Gathering Evidence</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Gather relevant facts, supporting evidence and other information such as mitigation</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Ensure witness statements are agreed and signed</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Locate policy/rule which may have been breached</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Collect any relevant physical evidence EG CCTV footage, IT records etc.,</a:t>
          </a:r>
        </a:p>
      </dsp:txBody>
      <dsp:txXfrm>
        <a:off x="372877" y="4495998"/>
        <a:ext cx="6062617" cy="1172068"/>
      </dsp:txXfrm>
    </dsp:sp>
    <dsp:sp modelId="{1E3F8031-493B-4D4F-B196-700975E8FB09}">
      <dsp:nvSpPr>
        <dsp:cNvPr id="0" name=""/>
        <dsp:cNvSpPr/>
      </dsp:nvSpPr>
      <dsp:spPr>
        <a:xfrm>
          <a:off x="0" y="7077872"/>
          <a:ext cx="6500495" cy="1108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DA94B2-5E26-4ED8-856A-0D73C04AC7FC}">
      <dsp:nvSpPr>
        <dsp:cNvPr id="0" name=""/>
        <dsp:cNvSpPr/>
      </dsp:nvSpPr>
      <dsp:spPr>
        <a:xfrm>
          <a:off x="309471" y="6428432"/>
          <a:ext cx="6189429" cy="1298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992" tIns="0" rIns="171992" bIns="0" numCol="1" spcCol="1270" anchor="ctr" anchorCtr="0">
          <a:noAutofit/>
        </a:bodyPr>
        <a:lstStyle/>
        <a:p>
          <a:pPr marL="0" lvl="0" indent="0" algn="l"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4. Report</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Produce report setting out allegations, process followed and findings</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Attach all relevant evidence and agreed notes from meetings held</a:t>
          </a:r>
        </a:p>
        <a:p>
          <a:pPr marL="0" lvl="0" indent="0" algn="l"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Based on balance of probilities determine outcome and possible recommendations</a:t>
          </a:r>
        </a:p>
        <a:p>
          <a:pPr marL="0" lvl="0" indent="0" algn="l" defTabSz="533400">
            <a:lnSpc>
              <a:spcPct val="90000"/>
            </a:lnSpc>
            <a:spcBef>
              <a:spcPct val="0"/>
            </a:spcBef>
            <a:spcAft>
              <a:spcPct val="35000"/>
            </a:spcAft>
            <a:buNone/>
          </a:pPr>
          <a:endParaRPr lang="en-GB" sz="1200" b="0" kern="1200">
            <a:latin typeface="Arial" panose="020B0604020202020204" pitchFamily="34" charset="0"/>
            <a:cs typeface="Arial" panose="020B0604020202020204" pitchFamily="34" charset="0"/>
          </a:endParaRPr>
        </a:p>
      </dsp:txBody>
      <dsp:txXfrm>
        <a:off x="372877" y="6491838"/>
        <a:ext cx="6062617" cy="117206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297F7-8814-4F46-8C80-0D8FAFD2C8CA}">
      <dsp:nvSpPr>
        <dsp:cNvPr id="0" name=""/>
        <dsp:cNvSpPr/>
      </dsp:nvSpPr>
      <dsp:spPr>
        <a:xfrm rot="5400000">
          <a:off x="-171616" y="2173297"/>
          <a:ext cx="1580750"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FC1A80-A157-4353-B14C-B97DED849170}">
      <dsp:nvSpPr>
        <dsp:cNvPr id="0" name=""/>
        <dsp:cNvSpPr/>
      </dsp:nvSpPr>
      <dsp:spPr>
        <a:xfrm>
          <a:off x="26873" y="620425"/>
          <a:ext cx="1958780" cy="2016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Invite the employee/representative and management side to be present at the same time</a:t>
          </a:r>
          <a:r>
            <a:rPr lang="en-GB" sz="1100" kern="1200">
              <a:latin typeface="Arial" panose="020B0604020202020204" pitchFamily="34" charset="0"/>
              <a:cs typeface="Arial" panose="020B0604020202020204" pitchFamily="34" charset="0"/>
            </a:rPr>
            <a:t>	</a:t>
          </a:r>
        </a:p>
      </dsp:txBody>
      <dsp:txXfrm>
        <a:off x="84244" y="677796"/>
        <a:ext cx="1844038" cy="1902012"/>
      </dsp:txXfrm>
    </dsp:sp>
    <dsp:sp modelId="{1CED45F7-BE3E-4CAD-AA7F-95B2343F5765}">
      <dsp:nvSpPr>
        <dsp:cNvPr id="0" name=""/>
        <dsp:cNvSpPr/>
      </dsp:nvSpPr>
      <dsp:spPr>
        <a:xfrm rot="5400000">
          <a:off x="133305" y="3457694"/>
          <a:ext cx="970905"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61F806-A591-4F3A-929D-3736DBF32AE5}">
      <dsp:nvSpPr>
        <dsp:cNvPr id="0" name=""/>
        <dsp:cNvSpPr/>
      </dsp:nvSpPr>
      <dsp:spPr>
        <a:xfrm>
          <a:off x="637" y="2833075"/>
          <a:ext cx="2011254" cy="7835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Introduce the parties and explain the purpose of the meeting	</a:t>
          </a:r>
        </a:p>
      </dsp:txBody>
      <dsp:txXfrm>
        <a:off x="23587" y="2856025"/>
        <a:ext cx="1965354" cy="737680"/>
      </dsp:txXfrm>
    </dsp:sp>
    <dsp:sp modelId="{6D2A475F-E107-47B6-B27D-2001B4EAFAF2}">
      <dsp:nvSpPr>
        <dsp:cNvPr id="0" name=""/>
        <dsp:cNvSpPr/>
      </dsp:nvSpPr>
      <dsp:spPr>
        <a:xfrm rot="21417993">
          <a:off x="623899" y="3892223"/>
          <a:ext cx="2086533"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0D854A-2265-4343-8DA0-CD6BFDAC91A0}">
      <dsp:nvSpPr>
        <dsp:cNvPr id="0" name=""/>
        <dsp:cNvSpPr/>
      </dsp:nvSpPr>
      <dsp:spPr>
        <a:xfrm>
          <a:off x="3" y="3812550"/>
          <a:ext cx="2012520" cy="7835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presents the grounds for their appeal, setting out their evidence </a:t>
          </a:r>
        </a:p>
      </dsp:txBody>
      <dsp:txXfrm>
        <a:off x="22953" y="3835500"/>
        <a:ext cx="1966620" cy="737680"/>
      </dsp:txXfrm>
    </dsp:sp>
    <dsp:sp modelId="{C2638D69-11C9-4156-B2A9-B03E0EE07C1D}">
      <dsp:nvSpPr>
        <dsp:cNvPr id="0" name=""/>
        <dsp:cNvSpPr/>
      </dsp:nvSpPr>
      <dsp:spPr>
        <a:xfrm rot="16200000">
          <a:off x="1879559" y="2996496"/>
          <a:ext cx="1658824"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AE70FD-0D4E-4ACF-8451-F901CECB633F}">
      <dsp:nvSpPr>
        <dsp:cNvPr id="0" name=""/>
        <dsp:cNvSpPr/>
      </dsp:nvSpPr>
      <dsp:spPr>
        <a:xfrm>
          <a:off x="2443493" y="3580610"/>
          <a:ext cx="1305966" cy="10155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Panel and management side permitted to ask questions</a:t>
          </a:r>
        </a:p>
      </dsp:txBody>
      <dsp:txXfrm>
        <a:off x="2473237" y="3610354"/>
        <a:ext cx="1246478" cy="956031"/>
      </dsp:txXfrm>
    </dsp:sp>
    <dsp:sp modelId="{B90FF4C0-B981-4146-9130-B74929462E32}">
      <dsp:nvSpPr>
        <dsp:cNvPr id="0" name=""/>
        <dsp:cNvSpPr/>
      </dsp:nvSpPr>
      <dsp:spPr>
        <a:xfrm rot="16200000">
          <a:off x="1887822" y="1324690"/>
          <a:ext cx="1642297"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4226C5-E694-48F3-A6FD-1077E5220177}">
      <dsp:nvSpPr>
        <dsp:cNvPr id="0" name=""/>
        <dsp:cNvSpPr/>
      </dsp:nvSpPr>
      <dsp:spPr>
        <a:xfrm>
          <a:off x="2443493" y="1442024"/>
          <a:ext cx="1305966" cy="19426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may call witnesses who can be asked questions by the Panel and the management side</a:t>
          </a:r>
        </a:p>
      </dsp:txBody>
      <dsp:txXfrm>
        <a:off x="2481743" y="1480274"/>
        <a:ext cx="1229466" cy="1866190"/>
      </dsp:txXfrm>
    </dsp:sp>
    <dsp:sp modelId="{1982FC01-5E18-48B6-8908-7A3B4490C64D}">
      <dsp:nvSpPr>
        <dsp:cNvPr id="0" name=""/>
        <dsp:cNvSpPr/>
      </dsp:nvSpPr>
      <dsp:spPr>
        <a:xfrm rot="804150">
          <a:off x="2684657" y="710479"/>
          <a:ext cx="1785564"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21E815-EDF5-4739-A2D6-6A0E0B444C4D}">
      <dsp:nvSpPr>
        <dsp:cNvPr id="0" name=""/>
        <dsp:cNvSpPr/>
      </dsp:nvSpPr>
      <dsp:spPr>
        <a:xfrm>
          <a:off x="2443493" y="264029"/>
          <a:ext cx="1305966" cy="982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management side invited to respond to the appeal</a:t>
          </a:r>
        </a:p>
      </dsp:txBody>
      <dsp:txXfrm>
        <a:off x="2472258" y="292794"/>
        <a:ext cx="1248436" cy="924570"/>
      </dsp:txXfrm>
    </dsp:sp>
    <dsp:sp modelId="{92DA3C24-218C-47EA-9DDB-0B89DF9CF388}">
      <dsp:nvSpPr>
        <dsp:cNvPr id="0" name=""/>
        <dsp:cNvSpPr/>
      </dsp:nvSpPr>
      <dsp:spPr>
        <a:xfrm rot="5400000">
          <a:off x="3537504" y="1845951"/>
          <a:ext cx="1816806"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DB332D-02A7-470A-A472-854113A51DCC}">
      <dsp:nvSpPr>
        <dsp:cNvPr id="0" name=""/>
        <dsp:cNvSpPr/>
      </dsp:nvSpPr>
      <dsp:spPr>
        <a:xfrm>
          <a:off x="4180429" y="264029"/>
          <a:ext cx="1305966" cy="18407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can ask questions relating to the appeal of management side </a:t>
          </a:r>
        </a:p>
      </dsp:txBody>
      <dsp:txXfrm>
        <a:off x="4218679" y="302279"/>
        <a:ext cx="1229466" cy="1764223"/>
      </dsp:txXfrm>
    </dsp:sp>
    <dsp:sp modelId="{22D6FEDE-FA42-4024-B08C-BEABF8E5F28D}">
      <dsp:nvSpPr>
        <dsp:cNvPr id="0" name=""/>
        <dsp:cNvSpPr/>
      </dsp:nvSpPr>
      <dsp:spPr>
        <a:xfrm rot="5441589">
          <a:off x="3450011" y="3753989"/>
          <a:ext cx="1967984" cy="11753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80A780-E713-410A-A2E1-3CEE868DF34C}">
      <dsp:nvSpPr>
        <dsp:cNvPr id="0" name=""/>
        <dsp:cNvSpPr/>
      </dsp:nvSpPr>
      <dsp:spPr>
        <a:xfrm>
          <a:off x="4180429" y="2300648"/>
          <a:ext cx="1305966" cy="14369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management side can call witnesses, the employee and panel are permitted to ask questions</a:t>
          </a:r>
        </a:p>
      </dsp:txBody>
      <dsp:txXfrm>
        <a:off x="4218679" y="2338898"/>
        <a:ext cx="1229466" cy="1360444"/>
      </dsp:txXfrm>
    </dsp:sp>
    <dsp:sp modelId="{8A126606-81F8-4780-9A29-18F281F96ED6}">
      <dsp:nvSpPr>
        <dsp:cNvPr id="0" name=""/>
        <dsp:cNvSpPr/>
      </dsp:nvSpPr>
      <dsp:spPr>
        <a:xfrm>
          <a:off x="4156621" y="3933488"/>
          <a:ext cx="1305966" cy="2146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Sum up of case by;</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1. The management side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2. The employee</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050" i="1" kern="1200">
              <a:latin typeface="Arial" panose="020B0604020202020204" pitchFamily="34" charset="0"/>
              <a:cs typeface="Arial" panose="020B0604020202020204" pitchFamily="34" charset="0"/>
            </a:rPr>
            <a:t>no new evidence is to be introduced</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4194871" y="3971738"/>
        <a:ext cx="1229466" cy="20696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874A22-2D03-459B-AAFC-29A086CF1A3B}">
      <dsp:nvSpPr>
        <dsp:cNvPr id="0" name=""/>
        <dsp:cNvSpPr/>
      </dsp:nvSpPr>
      <dsp:spPr>
        <a:xfrm>
          <a:off x="0" y="0"/>
          <a:ext cx="5486400" cy="26739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Explain the purpose of the meeting</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State precisely the nature of the allegations</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Outline the case briefly by going through the evidence gathered, if necessary        call witnesses</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Invite employee to respond to questions put to them</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Give the employee an opportunity to state their case, ask questions, present evidence and/or mitigating circumstances and call witnesses</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Respond to questions put to them by the employee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Summarise the main points from the meeting</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Invite the employee to offer any final comments</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-Conclude the meeting advising when the employee will receive further communication on the matter</a:t>
          </a:r>
        </a:p>
      </dsp:txBody>
      <dsp:txXfrm>
        <a:off x="0" y="0"/>
        <a:ext cx="5486400" cy="26739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B035DD-CD66-4BA0-B247-4EE529212E57}">
      <dsp:nvSpPr>
        <dsp:cNvPr id="0" name=""/>
        <dsp:cNvSpPr/>
      </dsp:nvSpPr>
      <dsp:spPr>
        <a:xfrm rot="16200000">
          <a:off x="444103" y="-444103"/>
          <a:ext cx="1854994"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feel confident that the process has been followed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the matter is misconduct</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whether on the balance of probabilities, the allegations are proven</a:t>
          </a:r>
        </a:p>
      </dsp:txBody>
      <dsp:txXfrm rot="5400000">
        <a:off x="0" y="0"/>
        <a:ext cx="2743200" cy="1391245"/>
      </dsp:txXfrm>
    </dsp:sp>
    <dsp:sp modelId="{6154F96A-AFA2-4641-B4A7-D64063D2D87B}">
      <dsp:nvSpPr>
        <dsp:cNvPr id="0" name=""/>
        <dsp:cNvSpPr/>
      </dsp:nvSpPr>
      <dsp:spPr>
        <a:xfrm>
          <a:off x="2743200" y="0"/>
          <a:ext cx="2743200" cy="185499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determine the level of disciplinary sanction to be applied if allegations are proven</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consider if any further actions need to be put into place (EG training)</a:t>
          </a:r>
        </a:p>
      </dsp:txBody>
      <dsp:txXfrm>
        <a:off x="2743200" y="0"/>
        <a:ext cx="2743200" cy="1391245"/>
      </dsp:txXfrm>
    </dsp:sp>
    <dsp:sp modelId="{880123B1-272C-4128-AD1B-766E7B6EAD69}">
      <dsp:nvSpPr>
        <dsp:cNvPr id="0" name=""/>
        <dsp:cNvSpPr/>
      </dsp:nvSpPr>
      <dsp:spPr>
        <a:xfrm rot="10800000">
          <a:off x="0" y="1854994"/>
          <a:ext cx="2743200" cy="185499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Appropriate sanction for misconduct would include a verbal warning, a first written warning, or, further action under serious misconduct.  Also consideration of any other sanction (EG. removal of flexi time)</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10800000">
        <a:off x="0" y="2318742"/>
        <a:ext cx="2743200" cy="1391245"/>
      </dsp:txXfrm>
    </dsp:sp>
    <dsp:sp modelId="{F9D403FE-81F6-45FC-AA90-CA46B9F4C0F2}">
      <dsp:nvSpPr>
        <dsp:cNvPr id="0" name=""/>
        <dsp:cNvSpPr/>
      </dsp:nvSpPr>
      <dsp:spPr>
        <a:xfrm rot="5400000">
          <a:off x="3187303" y="1410891"/>
          <a:ext cx="1854994"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If appropriate the outcome may be conveyed verbally, but in all cases the emplyee should be informed in writing, within ten working days, outlining the right to appeal.  A copy of the letter should be uploaded on the employees personal file</a:t>
          </a:r>
        </a:p>
        <a:p>
          <a:pPr marL="0" lvl="0" indent="0" algn="ctr" defTabSz="533400">
            <a:lnSpc>
              <a:spcPct val="90000"/>
            </a:lnSpc>
            <a:spcBef>
              <a:spcPct val="0"/>
            </a:spcBef>
            <a:spcAft>
              <a:spcPct val="35000"/>
            </a:spcAft>
            <a:buNone/>
          </a:pPr>
          <a:endParaRPr lang="en-GB" sz="1200" kern="1200">
            <a:highlight>
              <a:srgbClr val="FFFF00"/>
            </a:highlight>
            <a:latin typeface="Arial" panose="020B0604020202020204" pitchFamily="34" charset="0"/>
            <a:cs typeface="Arial" panose="020B0604020202020204" pitchFamily="34" charset="0"/>
          </a:endParaRPr>
        </a:p>
      </dsp:txBody>
      <dsp:txXfrm rot="-5400000">
        <a:off x="2743200" y="2318742"/>
        <a:ext cx="2743200" cy="1391245"/>
      </dsp:txXfrm>
    </dsp:sp>
    <dsp:sp modelId="{51F30CE9-C9AA-4848-B3FE-D5A11C195CA2}">
      <dsp:nvSpPr>
        <dsp:cNvPr id="0" name=""/>
        <dsp:cNvSpPr/>
      </dsp:nvSpPr>
      <dsp:spPr>
        <a:xfrm>
          <a:off x="1920240" y="1391245"/>
          <a:ext cx="1645920" cy="927497"/>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After the Hearing the Manager Will</a:t>
          </a:r>
        </a:p>
      </dsp:txBody>
      <dsp:txXfrm>
        <a:off x="1965517" y="1436522"/>
        <a:ext cx="1555366" cy="8369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952891-6932-440A-9848-A107A2558C18}">
      <dsp:nvSpPr>
        <dsp:cNvPr id="0" name=""/>
        <dsp:cNvSpPr/>
      </dsp:nvSpPr>
      <dsp:spPr>
        <a:xfrm>
          <a:off x="0" y="1311"/>
          <a:ext cx="5800725" cy="26834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 minimum of five days working notice of the date of the hearing</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Notification of the purpose of the hearing and that it will be held under this procedure, and of the right to be accompanied.  A copy of the disciplinary policy and procedure, or, details of how it might be accessed</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-Written details of the nature of the alleged misconduct &amp; possible outcomes if proven</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-Copies of written material, statements and other evidence that are being relied upon by the Hearing Manager</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Notification that the employee must forward details of any witnesses and provide written submissions they be relying upon, not less than two working days in advance of the hearing </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0" y="1311"/>
        <a:ext cx="5800725" cy="268342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C6CB9-4E17-4C9D-A2A4-2A4384693AF3}">
      <dsp:nvSpPr>
        <dsp:cNvPr id="0" name=""/>
        <dsp:cNvSpPr/>
      </dsp:nvSpPr>
      <dsp:spPr>
        <a:xfrm>
          <a:off x="614880" y="217997"/>
          <a:ext cx="2554939" cy="9960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Introduction of those in attendance and their roles</a:t>
          </a:r>
        </a:p>
      </dsp:txBody>
      <dsp:txXfrm>
        <a:off x="644054" y="247171"/>
        <a:ext cx="2496591" cy="937716"/>
      </dsp:txXfrm>
    </dsp:sp>
    <dsp:sp modelId="{4B07FFBC-4341-4852-84F0-16E4EB830245}">
      <dsp:nvSpPr>
        <dsp:cNvPr id="0" name=""/>
        <dsp:cNvSpPr/>
      </dsp:nvSpPr>
      <dsp:spPr>
        <a:xfrm rot="3308">
          <a:off x="3496308" y="512099"/>
          <a:ext cx="786540" cy="411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3496308" y="594381"/>
        <a:ext cx="663028" cy="247024"/>
      </dsp:txXfrm>
    </dsp:sp>
    <dsp:sp modelId="{2EF542BD-51A3-4E17-B6EB-6A6989414C95}">
      <dsp:nvSpPr>
        <dsp:cNvPr id="0" name=""/>
        <dsp:cNvSpPr/>
      </dsp:nvSpPr>
      <dsp:spPr>
        <a:xfrm>
          <a:off x="4653857" y="367547"/>
          <a:ext cx="1660108" cy="7038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explanation of the purpose of, and procedure that will be followed</a:t>
          </a:r>
        </a:p>
      </dsp:txBody>
      <dsp:txXfrm>
        <a:off x="4674473" y="388163"/>
        <a:ext cx="1618876" cy="662647"/>
      </dsp:txXfrm>
    </dsp:sp>
    <dsp:sp modelId="{ADC199CB-A74E-4121-8D15-6E50B2C6BC29}">
      <dsp:nvSpPr>
        <dsp:cNvPr id="0" name=""/>
        <dsp:cNvSpPr/>
      </dsp:nvSpPr>
      <dsp:spPr>
        <a:xfrm rot="5400000">
          <a:off x="5189286" y="1404793"/>
          <a:ext cx="589251" cy="411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466850">
            <a:lnSpc>
              <a:spcPct val="90000"/>
            </a:lnSpc>
            <a:spcBef>
              <a:spcPct val="0"/>
            </a:spcBef>
            <a:spcAft>
              <a:spcPct val="35000"/>
            </a:spcAft>
            <a:buNone/>
          </a:pPr>
          <a:endParaRPr lang="en-GB" sz="3300" kern="1200"/>
        </a:p>
      </dsp:txBody>
      <dsp:txXfrm rot="-5400000">
        <a:off x="5360399" y="1316021"/>
        <a:ext cx="247024" cy="465739"/>
      </dsp:txXfrm>
    </dsp:sp>
    <dsp:sp modelId="{93E2F365-1205-4FB6-AD3C-6346600ACEB9}">
      <dsp:nvSpPr>
        <dsp:cNvPr id="0" name=""/>
        <dsp:cNvSpPr/>
      </dsp:nvSpPr>
      <dsp:spPr>
        <a:xfrm>
          <a:off x="4653857" y="2183220"/>
          <a:ext cx="1660108" cy="5944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allegations against the employee are confirmed</a:t>
          </a:r>
        </a:p>
      </dsp:txBody>
      <dsp:txXfrm>
        <a:off x="4671268" y="2200631"/>
        <a:ext cx="1625286" cy="559639"/>
      </dsp:txXfrm>
    </dsp:sp>
    <dsp:sp modelId="{1E2C979C-EB71-4F79-928F-C75FBFA8621A}">
      <dsp:nvSpPr>
        <dsp:cNvPr id="0" name=""/>
        <dsp:cNvSpPr/>
      </dsp:nvSpPr>
      <dsp:spPr>
        <a:xfrm rot="10800000">
          <a:off x="4155824" y="2274598"/>
          <a:ext cx="351942" cy="411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rot="10800000">
        <a:off x="4261407" y="2356939"/>
        <a:ext cx="246359" cy="247024"/>
      </dsp:txXfrm>
    </dsp:sp>
    <dsp:sp modelId="{D55EF0A5-0FC7-4F78-8EA8-96F57EF5BE37}">
      <dsp:nvSpPr>
        <dsp:cNvPr id="0" name=""/>
        <dsp:cNvSpPr/>
      </dsp:nvSpPr>
      <dsp:spPr>
        <a:xfrm>
          <a:off x="2329705" y="1881562"/>
          <a:ext cx="1660108" cy="11977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Investigating Manager presents the management case, highlights supporting evidence and calls witnesses if applicable</a:t>
          </a:r>
        </a:p>
      </dsp:txBody>
      <dsp:txXfrm>
        <a:off x="2364787" y="1916644"/>
        <a:ext cx="1589944" cy="1127614"/>
      </dsp:txXfrm>
    </dsp:sp>
    <dsp:sp modelId="{09919B9B-5A4E-496A-A1F6-A53990C01709}">
      <dsp:nvSpPr>
        <dsp:cNvPr id="0" name=""/>
        <dsp:cNvSpPr/>
      </dsp:nvSpPr>
      <dsp:spPr>
        <a:xfrm rot="10800000">
          <a:off x="1831673" y="2274598"/>
          <a:ext cx="351942" cy="411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rot="10800000">
        <a:off x="1937256" y="2356939"/>
        <a:ext cx="246359" cy="247024"/>
      </dsp:txXfrm>
    </dsp:sp>
    <dsp:sp modelId="{147ACC1B-AEF1-4DB2-A531-FD850AA61444}">
      <dsp:nvSpPr>
        <dsp:cNvPr id="0" name=""/>
        <dsp:cNvSpPr/>
      </dsp:nvSpPr>
      <dsp:spPr>
        <a:xfrm>
          <a:off x="5554" y="1982419"/>
          <a:ext cx="1660108" cy="9960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witnesses will individually give evidence and answer questions by the ivestigating manager, employee,  and the Panel - they can then leave the room</a:t>
          </a:r>
        </a:p>
      </dsp:txBody>
      <dsp:txXfrm>
        <a:off x="34728" y="2011593"/>
        <a:ext cx="1601760" cy="937716"/>
      </dsp:txXfrm>
    </dsp:sp>
    <dsp:sp modelId="{B4756869-4B18-4A4B-8CAD-2E21440D67ED}">
      <dsp:nvSpPr>
        <dsp:cNvPr id="0" name=""/>
        <dsp:cNvSpPr/>
      </dsp:nvSpPr>
      <dsp:spPr>
        <a:xfrm rot="5400000">
          <a:off x="632909" y="3143607"/>
          <a:ext cx="405396" cy="411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712095" y="3146763"/>
        <a:ext cx="247024" cy="283777"/>
      </dsp:txXfrm>
    </dsp:sp>
    <dsp:sp modelId="{F7253221-220A-4232-BA73-8C91918A565C}">
      <dsp:nvSpPr>
        <dsp:cNvPr id="0" name=""/>
        <dsp:cNvSpPr/>
      </dsp:nvSpPr>
      <dsp:spPr>
        <a:xfrm>
          <a:off x="5554" y="3743383"/>
          <a:ext cx="1660108" cy="887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poses any questions in respect of the management case</a:t>
          </a:r>
        </a:p>
      </dsp:txBody>
      <dsp:txXfrm>
        <a:off x="31548" y="3769377"/>
        <a:ext cx="1608120" cy="835525"/>
      </dsp:txXfrm>
    </dsp:sp>
    <dsp:sp modelId="{8884531D-7F3A-4C36-9FD3-5D764D31F1C4}">
      <dsp:nvSpPr>
        <dsp:cNvPr id="0" name=""/>
        <dsp:cNvSpPr/>
      </dsp:nvSpPr>
      <dsp:spPr>
        <a:xfrm>
          <a:off x="1811752" y="3981287"/>
          <a:ext cx="351942" cy="4117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1811752" y="4063628"/>
        <a:ext cx="246359" cy="247024"/>
      </dsp:txXfrm>
    </dsp:sp>
    <dsp:sp modelId="{C7106C0A-6BE5-45B8-97C3-AA287B6B1A59}">
      <dsp:nvSpPr>
        <dsp:cNvPr id="0" name=""/>
        <dsp:cNvSpPr/>
      </dsp:nvSpPr>
      <dsp:spPr>
        <a:xfrm>
          <a:off x="2329705" y="3861452"/>
          <a:ext cx="3169462" cy="6513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panel poses any questions in respect of the management case </a:t>
          </a:r>
        </a:p>
      </dsp:txBody>
      <dsp:txXfrm>
        <a:off x="2348783" y="3880530"/>
        <a:ext cx="3131306" cy="61322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BE5B6-E43F-4A7B-A404-1009DE1A7C50}">
      <dsp:nvSpPr>
        <dsp:cNvPr id="0" name=""/>
        <dsp:cNvSpPr/>
      </dsp:nvSpPr>
      <dsp:spPr>
        <a:xfrm>
          <a:off x="0" y="0"/>
          <a:ext cx="1879712" cy="70034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is invited to state their case, present evidence, any mitigating factors and call witnesses</a:t>
          </a:r>
        </a:p>
      </dsp:txBody>
      <dsp:txXfrm>
        <a:off x="20512" y="20512"/>
        <a:ext cx="1838688" cy="659317"/>
      </dsp:txXfrm>
    </dsp:sp>
    <dsp:sp modelId="{EEB23544-151A-423E-B0C8-A9BC02A87512}">
      <dsp:nvSpPr>
        <dsp:cNvPr id="0" name=""/>
        <dsp:cNvSpPr/>
      </dsp:nvSpPr>
      <dsp:spPr>
        <a:xfrm rot="23389">
          <a:off x="2017730" y="167346"/>
          <a:ext cx="332514" cy="3825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2017731" y="243523"/>
        <a:ext cx="232760" cy="229546"/>
      </dsp:txXfrm>
    </dsp:sp>
    <dsp:sp modelId="{A3A3AA25-D315-4311-8D3C-67D3FADE4CC7}">
      <dsp:nvSpPr>
        <dsp:cNvPr id="0" name=""/>
        <dsp:cNvSpPr/>
      </dsp:nvSpPr>
      <dsp:spPr>
        <a:xfrm>
          <a:off x="2507084" y="1150"/>
          <a:ext cx="2408750" cy="73575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witnesses will individually give evidence and answer questions by the employee, management and the Panel - they can then leave the room</a:t>
          </a:r>
        </a:p>
      </dsp:txBody>
      <dsp:txXfrm>
        <a:off x="2528633" y="22699"/>
        <a:ext cx="2365652" cy="692656"/>
      </dsp:txXfrm>
    </dsp:sp>
    <dsp:sp modelId="{BD8C8190-BA82-4A2F-AA3D-9057BFD85298}">
      <dsp:nvSpPr>
        <dsp:cNvPr id="0" name=""/>
        <dsp:cNvSpPr/>
      </dsp:nvSpPr>
      <dsp:spPr>
        <a:xfrm rot="5599961">
          <a:off x="3508811" y="844891"/>
          <a:ext cx="327597" cy="3825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3560693" y="872465"/>
        <a:ext cx="229546" cy="229318"/>
      </dsp:txXfrm>
    </dsp:sp>
    <dsp:sp modelId="{4E10DC58-67D8-49C1-A1D2-EE6FD9CFD5CE}">
      <dsp:nvSpPr>
        <dsp:cNvPr id="0" name=""/>
        <dsp:cNvSpPr/>
      </dsp:nvSpPr>
      <dsp:spPr>
        <a:xfrm>
          <a:off x="2356736" y="1353968"/>
          <a:ext cx="2559098" cy="61199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investigating manager has the opportunity to question the evidence presented</a:t>
          </a:r>
        </a:p>
      </dsp:txBody>
      <dsp:txXfrm>
        <a:off x="2374661" y="1371893"/>
        <a:ext cx="2523248" cy="576143"/>
      </dsp:txXfrm>
    </dsp:sp>
    <dsp:sp modelId="{339E9537-9F31-4CF6-A157-9BC142E63578}">
      <dsp:nvSpPr>
        <dsp:cNvPr id="0" name=""/>
        <dsp:cNvSpPr/>
      </dsp:nvSpPr>
      <dsp:spPr>
        <a:xfrm rot="10800000">
          <a:off x="1893939" y="1468675"/>
          <a:ext cx="327043" cy="3825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10800000">
        <a:off x="1992052" y="1545191"/>
        <a:ext cx="228930" cy="229546"/>
      </dsp:txXfrm>
    </dsp:sp>
    <dsp:sp modelId="{6ECA6884-A623-4A90-A072-5A90F6379B37}">
      <dsp:nvSpPr>
        <dsp:cNvPr id="0" name=""/>
        <dsp:cNvSpPr/>
      </dsp:nvSpPr>
      <dsp:spPr>
        <a:xfrm>
          <a:off x="197017" y="1474314"/>
          <a:ext cx="1542657" cy="37130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panel questions the employee</a:t>
          </a:r>
        </a:p>
      </dsp:txBody>
      <dsp:txXfrm>
        <a:off x="207892" y="1485189"/>
        <a:ext cx="1520907" cy="349552"/>
      </dsp:txXfrm>
    </dsp:sp>
    <dsp:sp modelId="{3A8B6319-85B1-4891-8F51-27D6AAF34072}">
      <dsp:nvSpPr>
        <dsp:cNvPr id="0" name=""/>
        <dsp:cNvSpPr/>
      </dsp:nvSpPr>
      <dsp:spPr>
        <a:xfrm rot="3903643">
          <a:off x="1014113" y="1949202"/>
          <a:ext cx="355372" cy="3825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rot="-5400000">
        <a:off x="1054549" y="1967776"/>
        <a:ext cx="229546" cy="248760"/>
      </dsp:txXfrm>
    </dsp:sp>
    <dsp:sp modelId="{C785D4E4-0A75-4EAD-8A54-E03E712F6673}">
      <dsp:nvSpPr>
        <dsp:cNvPr id="0" name=""/>
        <dsp:cNvSpPr/>
      </dsp:nvSpPr>
      <dsp:spPr>
        <a:xfrm>
          <a:off x="112572" y="2453608"/>
          <a:ext cx="2823787" cy="80453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Sum up of cases by;</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1. Investigating Manager</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2. Employee</a:t>
          </a:r>
        </a:p>
        <a:p>
          <a:pPr marL="0" lvl="0" indent="0" algn="l" defTabSz="533400">
            <a:lnSpc>
              <a:spcPct val="90000"/>
            </a:lnSpc>
            <a:spcBef>
              <a:spcPct val="0"/>
            </a:spcBef>
            <a:spcAft>
              <a:spcPct val="35000"/>
            </a:spcAft>
            <a:buNone/>
          </a:pPr>
          <a:r>
            <a:rPr lang="en-GB" sz="1100" i="1" kern="1200">
              <a:latin typeface="Arial" panose="020B0604020202020204" pitchFamily="34" charset="0"/>
              <a:cs typeface="Arial" panose="020B0604020202020204" pitchFamily="34" charset="0"/>
            </a:rPr>
            <a:t>- no new evidence can be presented</a:t>
          </a:r>
        </a:p>
        <a:p>
          <a:pPr marL="0" lvl="0" indent="0" algn="l" defTabSz="53340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136136" y="2477172"/>
        <a:ext cx="2776659" cy="757407"/>
      </dsp:txXfrm>
    </dsp:sp>
    <dsp:sp modelId="{D0C91E98-09AD-40DC-88EE-8605A34D265C}">
      <dsp:nvSpPr>
        <dsp:cNvPr id="0" name=""/>
        <dsp:cNvSpPr/>
      </dsp:nvSpPr>
      <dsp:spPr>
        <a:xfrm rot="21479293">
          <a:off x="3055235" y="2605779"/>
          <a:ext cx="286772" cy="3825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055262" y="2683805"/>
        <a:ext cx="200740" cy="229546"/>
      </dsp:txXfrm>
    </dsp:sp>
    <dsp:sp modelId="{BE53A61B-1ECD-4EBF-AA46-B0A69B3965A7}">
      <dsp:nvSpPr>
        <dsp:cNvPr id="0" name=""/>
        <dsp:cNvSpPr/>
      </dsp:nvSpPr>
      <dsp:spPr>
        <a:xfrm>
          <a:off x="3477107" y="2274912"/>
          <a:ext cx="2819298" cy="92571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Panel can ask any final questions before closing the hearing, advising when they will next be in communication</a:t>
          </a:r>
        </a:p>
      </dsp:txBody>
      <dsp:txXfrm>
        <a:off x="3504220" y="2302025"/>
        <a:ext cx="2765072" cy="871488"/>
      </dsp:txXfrm>
    </dsp:sp>
    <dsp:sp modelId="{18B4097F-BF3A-49B6-A495-D28F7A660838}">
      <dsp:nvSpPr>
        <dsp:cNvPr id="0" name=""/>
        <dsp:cNvSpPr/>
      </dsp:nvSpPr>
      <dsp:spPr>
        <a:xfrm rot="8050969">
          <a:off x="3954358" y="3287662"/>
          <a:ext cx="424125" cy="3825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p>
      </dsp:txBody>
      <dsp:txXfrm rot="-5400000">
        <a:off x="4091643" y="3283122"/>
        <a:ext cx="229546" cy="309352"/>
      </dsp:txXfrm>
    </dsp:sp>
    <dsp:sp modelId="{91451726-9191-407D-8C3A-280842B6366B}">
      <dsp:nvSpPr>
        <dsp:cNvPr id="0" name=""/>
        <dsp:cNvSpPr/>
      </dsp:nvSpPr>
      <dsp:spPr>
        <a:xfrm>
          <a:off x="531835" y="3774492"/>
          <a:ext cx="5526553" cy="120196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Panel will consider all of the evidence that they have been presented with and arrive at a unanimous decision on all the allegations</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Chair will confirm the panel's decision in writing, to the employee &amp; Investigating Manager no more than five working days after the hearing</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will be notified of their right to appeal</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567039" y="3809696"/>
        <a:ext cx="5456145" cy="11315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AAED3-F3C4-441F-B5D4-5C917D7AFE4F}">
      <dsp:nvSpPr>
        <dsp:cNvPr id="0" name=""/>
        <dsp:cNvSpPr/>
      </dsp:nvSpPr>
      <dsp:spPr>
        <a:xfrm>
          <a:off x="737" y="0"/>
          <a:ext cx="1916627" cy="756761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i="0" kern="1200">
              <a:latin typeface="Arial" panose="020B0604020202020204" pitchFamily="34" charset="0"/>
              <a:cs typeface="Arial" panose="020B0604020202020204" pitchFamily="34" charset="0"/>
            </a:rPr>
            <a:t>Verbal Warning</a:t>
          </a:r>
        </a:p>
      </dsp:txBody>
      <dsp:txXfrm>
        <a:off x="737" y="0"/>
        <a:ext cx="1916627" cy="2270283"/>
      </dsp:txXfrm>
    </dsp:sp>
    <dsp:sp modelId="{39F2E454-1E55-4AF1-8F3F-A0027F7EFC4D}">
      <dsp:nvSpPr>
        <dsp:cNvPr id="0" name=""/>
        <dsp:cNvSpPr/>
      </dsp:nvSpPr>
      <dsp:spPr>
        <a:xfrm>
          <a:off x="192399" y="2271732"/>
          <a:ext cx="1533301" cy="15130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Where the offence is considered minor in nature</a:t>
          </a:r>
        </a:p>
      </dsp:txBody>
      <dsp:txXfrm>
        <a:off x="236713" y="2316046"/>
        <a:ext cx="1444673" cy="1424373"/>
      </dsp:txXfrm>
    </dsp:sp>
    <dsp:sp modelId="{0B74C88D-DBF2-4942-81A6-5C1294A1A547}">
      <dsp:nvSpPr>
        <dsp:cNvPr id="0" name=""/>
        <dsp:cNvSpPr/>
      </dsp:nvSpPr>
      <dsp:spPr>
        <a:xfrm>
          <a:off x="192399" y="4040806"/>
          <a:ext cx="1533301" cy="31469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The outcome letter will state;</a:t>
          </a:r>
        </a:p>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the nature of the offence and outcome</a:t>
          </a:r>
        </a:p>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that any further misconduct will result in further, more grave disciplinary action</a:t>
          </a:r>
        </a:p>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the period that the warning remains live for</a:t>
          </a:r>
        </a:p>
        <a:p>
          <a:pPr marL="0" lvl="0" indent="0" algn="l"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237308" y="4085715"/>
        <a:ext cx="1443483" cy="3057159"/>
      </dsp:txXfrm>
    </dsp:sp>
    <dsp:sp modelId="{B0C6484C-0DB1-4B20-998D-7C9F56C198AC}">
      <dsp:nvSpPr>
        <dsp:cNvPr id="0" name=""/>
        <dsp:cNvSpPr/>
      </dsp:nvSpPr>
      <dsp:spPr>
        <a:xfrm>
          <a:off x="2061111" y="0"/>
          <a:ext cx="1916627" cy="756761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First Written Warning</a:t>
          </a:r>
        </a:p>
      </dsp:txBody>
      <dsp:txXfrm>
        <a:off x="2061111" y="0"/>
        <a:ext cx="1916627" cy="2270283"/>
      </dsp:txXfrm>
    </dsp:sp>
    <dsp:sp modelId="{773F8B5B-95B6-4977-8A3E-7CCC5455401A}">
      <dsp:nvSpPr>
        <dsp:cNvPr id="0" name=""/>
        <dsp:cNvSpPr/>
      </dsp:nvSpPr>
      <dsp:spPr>
        <a:xfrm>
          <a:off x="2252774" y="2271273"/>
          <a:ext cx="1533301" cy="14549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 more serious offence has been commited, or, despite earlier 'live' verbal warnings</a:t>
          </a:r>
        </a:p>
      </dsp:txBody>
      <dsp:txXfrm>
        <a:off x="2295389" y="2313888"/>
        <a:ext cx="1448071" cy="1369763"/>
      </dsp:txXfrm>
    </dsp:sp>
    <dsp:sp modelId="{FD8E4526-3345-4856-80EC-A3A1D8BEB938}">
      <dsp:nvSpPr>
        <dsp:cNvPr id="0" name=""/>
        <dsp:cNvSpPr/>
      </dsp:nvSpPr>
      <dsp:spPr>
        <a:xfrm>
          <a:off x="2252774" y="3986772"/>
          <a:ext cx="1533301" cy="3201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outcome letter will state;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the nature of the offence and outcome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consequence of  further misconduct under this procedure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the period that the warning remains live for</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the right of appeal and how it should be made</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2297683" y="4031681"/>
        <a:ext cx="1443483" cy="3111652"/>
      </dsp:txXfrm>
    </dsp:sp>
    <dsp:sp modelId="{4CFA66C5-A3BD-47DC-9F7C-6A588F9476D4}">
      <dsp:nvSpPr>
        <dsp:cNvPr id="0" name=""/>
        <dsp:cNvSpPr/>
      </dsp:nvSpPr>
      <dsp:spPr>
        <a:xfrm>
          <a:off x="4121485" y="0"/>
          <a:ext cx="1916627" cy="756761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Final Written Warning</a:t>
          </a:r>
        </a:p>
      </dsp:txBody>
      <dsp:txXfrm>
        <a:off x="4121485" y="0"/>
        <a:ext cx="1916627" cy="2270283"/>
      </dsp:txXfrm>
    </dsp:sp>
    <dsp:sp modelId="{280C8C32-9688-44B2-8080-33CB358D0811}">
      <dsp:nvSpPr>
        <dsp:cNvPr id="0" name=""/>
        <dsp:cNvSpPr/>
      </dsp:nvSpPr>
      <dsp:spPr>
        <a:xfrm>
          <a:off x="4303135" y="1929939"/>
          <a:ext cx="1533301" cy="29559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 final (or combined first and final) written may be given;</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for serious misconduct or, gross which justifies dismissal, but where a panel decides a lesser penalty is apt.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OR</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commits further disciplinary offences whilst a first written warning is 'live'</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a:p>
          <a:pPr marL="0" lvl="0" indent="0" algn="ctr" defTabSz="533400">
            <a:lnSpc>
              <a:spcPct val="90000"/>
            </a:lnSpc>
            <a:spcBef>
              <a:spcPct val="0"/>
            </a:spcBef>
            <a:spcAft>
              <a:spcPct val="35000"/>
            </a:spcAft>
            <a:buNone/>
          </a:pPr>
          <a:endParaRPr lang="en-GB" sz="1200" i="1" kern="1200">
            <a:latin typeface="Arial" panose="020B0604020202020204" pitchFamily="34" charset="0"/>
            <a:cs typeface="Arial" panose="020B0604020202020204" pitchFamily="34" charset="0"/>
          </a:endParaRPr>
        </a:p>
      </dsp:txBody>
      <dsp:txXfrm>
        <a:off x="4348044" y="1974848"/>
        <a:ext cx="1443483" cy="2866104"/>
      </dsp:txXfrm>
    </dsp:sp>
    <dsp:sp modelId="{3D39B210-664F-4793-86D0-CC2F8D1BABDB}">
      <dsp:nvSpPr>
        <dsp:cNvPr id="0" name=""/>
        <dsp:cNvSpPr/>
      </dsp:nvSpPr>
      <dsp:spPr>
        <a:xfrm>
          <a:off x="4313148" y="5306899"/>
          <a:ext cx="1533301" cy="18809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Such a warning will;</a:t>
          </a:r>
        </a:p>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set out the nature of the offence and outcome</a:t>
          </a:r>
        </a:p>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advise that further misconduct is likely to result in dismissal</a:t>
          </a:r>
        </a:p>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the right of appeal and how it should be made</a:t>
          </a:r>
        </a:p>
      </dsp:txBody>
      <dsp:txXfrm>
        <a:off x="4358057" y="5351808"/>
        <a:ext cx="1443483" cy="179108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BE26B-D5D0-48EF-8F86-55B270739E15}">
      <dsp:nvSpPr>
        <dsp:cNvPr id="0" name=""/>
        <dsp:cNvSpPr/>
      </dsp:nvSpPr>
      <dsp:spPr>
        <a:xfrm>
          <a:off x="0" y="3165"/>
          <a:ext cx="5486400" cy="3236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Dismissal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Where the panel establishes that an act of gross misconduct or serious misconduct is proven and it is considered it serious enough to warrant dismissal, then dismissal may be with notice.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If the panel finds that an act of misconduct is proven during the period of a live final written warning the employee, can, be dismissed</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 some cases the gross or serious misconduct may be suffuciently serious (even for a first offence) that summary dismissal (without notice) will be justified</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Any decision to dismiss must be approved by the Director of of the employee's service area.</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 employee has the right of appeal.</a:t>
          </a:r>
        </a:p>
        <a:p>
          <a:pPr marL="0" lvl="0" indent="0" algn="l" defTabSz="533400">
            <a:lnSpc>
              <a:spcPct val="90000"/>
            </a:lnSpc>
            <a:spcBef>
              <a:spcPct val="0"/>
            </a:spcBef>
            <a:spcAft>
              <a:spcPct val="35000"/>
            </a:spcAft>
            <a:buNone/>
          </a:pPr>
          <a:endParaRPr lang="en-GB" sz="1200" kern="1200">
            <a:highlight>
              <a:srgbClr val="FFFF00"/>
            </a:highlight>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solidFill>
              <a:schemeClr val="bg1"/>
            </a:solidFill>
            <a:highlight>
              <a:srgbClr val="FFFF00"/>
            </a:highlight>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dsp:txBody>
      <dsp:txXfrm>
        <a:off x="0" y="3165"/>
        <a:ext cx="5486400" cy="323693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2769E-0536-4A10-B1EC-7E296FF8DC09}">
      <dsp:nvSpPr>
        <dsp:cNvPr id="0" name=""/>
        <dsp:cNvSpPr/>
      </dsp:nvSpPr>
      <dsp:spPr>
        <a:xfrm>
          <a:off x="375006" y="1364"/>
          <a:ext cx="5098336" cy="102444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GB" sz="1800" kern="1200">
              <a:latin typeface="Arial" panose="020B0604020202020204" pitchFamily="34" charset="0"/>
              <a:cs typeface="Arial" panose="020B0604020202020204" pitchFamily="34" charset="0"/>
            </a:rPr>
            <a:t>Grounds for Appeal</a:t>
          </a:r>
        </a:p>
      </dsp:txBody>
      <dsp:txXfrm>
        <a:off x="405011" y="31369"/>
        <a:ext cx="5038326" cy="964434"/>
      </dsp:txXfrm>
    </dsp:sp>
    <dsp:sp modelId="{6C350DE2-2302-4FF6-ADD7-A5969F20C5C8}">
      <dsp:nvSpPr>
        <dsp:cNvPr id="0" name=""/>
        <dsp:cNvSpPr/>
      </dsp:nvSpPr>
      <dsp:spPr>
        <a:xfrm>
          <a:off x="917318" y="1210209"/>
          <a:ext cx="1024444" cy="1024444"/>
        </a:xfrm>
        <a:prstGeom prst="roundRect">
          <a:avLst>
            <a:gd name="adj" fmla="val 16670"/>
          </a:avLst>
        </a:prstGeom>
        <a:blipFill rotWithShape="1">
          <a:blip xmlns:r="http://schemas.openxmlformats.org/officeDocument/2006/relationships" r:embed="rId1"/>
          <a:srcRect/>
          <a:stretch>
            <a:fillRect/>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5EBAABA-966F-4AF9-9D81-7970A42820BB}">
      <dsp:nvSpPr>
        <dsp:cNvPr id="0" name=""/>
        <dsp:cNvSpPr/>
      </dsp:nvSpPr>
      <dsp:spPr>
        <a:xfrm>
          <a:off x="2003229" y="1210209"/>
          <a:ext cx="2991942" cy="1024444"/>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the process was prcedurally flawed/unfair</a:t>
          </a:r>
        </a:p>
      </dsp:txBody>
      <dsp:txXfrm>
        <a:off x="2053247" y="1260227"/>
        <a:ext cx="2891906" cy="924408"/>
      </dsp:txXfrm>
    </dsp:sp>
    <dsp:sp modelId="{5386FB7D-DF8E-4D78-A104-FE1720373BDD}">
      <dsp:nvSpPr>
        <dsp:cNvPr id="0" name=""/>
        <dsp:cNvSpPr/>
      </dsp:nvSpPr>
      <dsp:spPr>
        <a:xfrm>
          <a:off x="853444" y="2360957"/>
          <a:ext cx="1152725" cy="1223217"/>
        </a:xfrm>
        <a:prstGeom prst="roundRect">
          <a:avLst>
            <a:gd name="adj" fmla="val 16670"/>
          </a:avLst>
        </a:prstGeom>
        <a:blipFill rotWithShape="1">
          <a:blip xmlns:r="http://schemas.openxmlformats.org/officeDocument/2006/relationships" r:embed="rId2"/>
          <a:srcRect/>
          <a:stretch>
            <a:fillRect l="-2000" r="-2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FB0A258-5129-4B7B-BBC1-1A232E29851F}">
      <dsp:nvSpPr>
        <dsp:cNvPr id="0" name=""/>
        <dsp:cNvSpPr/>
      </dsp:nvSpPr>
      <dsp:spPr>
        <a:xfrm>
          <a:off x="2003229" y="2456973"/>
          <a:ext cx="2991942" cy="1024444"/>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l" defTabSz="622300">
            <a:lnSpc>
              <a:spcPct val="90000"/>
            </a:lnSpc>
            <a:spcBef>
              <a:spcPct val="0"/>
            </a:spcBef>
            <a:spcAft>
              <a:spcPct val="35000"/>
            </a:spcAft>
            <a:buFont typeface="Times New Roman" panose="02020603050405020304" pitchFamily="18" charset="0"/>
            <a:buNone/>
          </a:pPr>
          <a:r>
            <a:rPr lang="en-GB" sz="1400" b="0" kern="1200">
              <a:latin typeface="Arial" panose="020B0604020202020204" pitchFamily="34" charset="0"/>
              <a:cs typeface="Arial" panose="020B0604020202020204" pitchFamily="34" charset="0"/>
            </a:rPr>
            <a:t>the decision in the original hearing which determined the outcome was too severe or disproportionate </a:t>
          </a:r>
        </a:p>
      </dsp:txBody>
      <dsp:txXfrm>
        <a:off x="2053247" y="2506991"/>
        <a:ext cx="2891906" cy="924408"/>
      </dsp:txXfrm>
    </dsp:sp>
    <dsp:sp modelId="{BAD1F3B5-45C2-411E-8B84-0C2989F4A696}">
      <dsp:nvSpPr>
        <dsp:cNvPr id="0" name=""/>
        <dsp:cNvSpPr/>
      </dsp:nvSpPr>
      <dsp:spPr>
        <a:xfrm>
          <a:off x="917318" y="3703737"/>
          <a:ext cx="1024444" cy="1024444"/>
        </a:xfrm>
        <a:prstGeom prst="roundRect">
          <a:avLst>
            <a:gd name="adj" fmla="val 16670"/>
          </a:avLst>
        </a:prstGeom>
        <a:blipFill rotWithShape="1">
          <a:blip xmlns:r="http://schemas.openxmlformats.org/officeDocument/2006/relationships" r:embed="rId3"/>
          <a:srcRect/>
          <a:stretch>
            <a:fillRect/>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EA4A45D-F273-48BA-B170-8608FF3853D2}">
      <dsp:nvSpPr>
        <dsp:cNvPr id="0" name=""/>
        <dsp:cNvSpPr/>
      </dsp:nvSpPr>
      <dsp:spPr>
        <a:xfrm>
          <a:off x="2003229" y="3703737"/>
          <a:ext cx="2991942" cy="1024444"/>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new evidence of a material nature, which could not have been known at the time has to come to light and could result in a different outcome</a:t>
          </a:r>
        </a:p>
      </dsp:txBody>
      <dsp:txXfrm>
        <a:off x="2053247" y="3753755"/>
        <a:ext cx="2891906" cy="924408"/>
      </dsp:txXfrm>
    </dsp:sp>
    <dsp:sp modelId="{C14666C3-08C7-495C-BC82-7EF378583743}">
      <dsp:nvSpPr>
        <dsp:cNvPr id="0" name=""/>
        <dsp:cNvSpPr/>
      </dsp:nvSpPr>
      <dsp:spPr>
        <a:xfrm>
          <a:off x="917318" y="4851115"/>
          <a:ext cx="1024444" cy="1024444"/>
        </a:xfrm>
        <a:prstGeom prst="roundRect">
          <a:avLst>
            <a:gd name="adj" fmla="val 16670"/>
          </a:avLst>
        </a:prstGeom>
        <a:blipFill rotWithShape="1">
          <a:blip xmlns:r="http://schemas.openxmlformats.org/officeDocument/2006/relationships" r:embed="rId4"/>
          <a:srcRect/>
          <a:stretch>
            <a:fillRect/>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0F875C9-3D7E-466F-AFBD-23918186381A}">
      <dsp:nvSpPr>
        <dsp:cNvPr id="0" name=""/>
        <dsp:cNvSpPr/>
      </dsp:nvSpPr>
      <dsp:spPr>
        <a:xfrm>
          <a:off x="2003229" y="4851115"/>
          <a:ext cx="2991942" cy="1024444"/>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the type of warning or sanction, up to and including dismissal was excessive/unreasonable in relation to the offence in the circumstances</a:t>
          </a:r>
        </a:p>
      </dsp:txBody>
      <dsp:txXfrm>
        <a:off x="2053247" y="4901133"/>
        <a:ext cx="2891906" cy="92440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8.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9.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7BBEFFBBB9E4A8676D150FA40E38D" ma:contentTypeVersion="6" ma:contentTypeDescription="Create a new document." ma:contentTypeScope="" ma:versionID="47f1666ee32ebdd7cdbd1de7df56f9fa">
  <xsd:schema xmlns:xsd="http://www.w3.org/2001/XMLSchema" xmlns:xs="http://www.w3.org/2001/XMLSchema" xmlns:p="http://schemas.microsoft.com/office/2006/metadata/properties" xmlns:ns3="a43f95e5-5795-4441-88b2-fa65dbc3556c" xmlns:ns4="b0c69771-3ebb-4421-9250-da6cda333dcf" targetNamespace="http://schemas.microsoft.com/office/2006/metadata/properties" ma:root="true" ma:fieldsID="3de6c3102237235c9173e270ac957158" ns3:_="" ns4:_="">
    <xsd:import namespace="a43f95e5-5795-4441-88b2-fa65dbc3556c"/>
    <xsd:import namespace="b0c69771-3ebb-4421-9250-da6cda333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95e5-5795-4441-88b2-fa65dbc35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9771-3ebb-4421-9250-da6cda333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16711-B05E-4F5A-B4BC-D294E44C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95e5-5795-4441-88b2-fa65dbc3556c"/>
    <ds:schemaRef ds:uri="b0c69771-3ebb-4421-9250-da6cda33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CAE6-FA6D-4D2E-9229-17C401267B8C}">
  <ds:schemaRefs>
    <ds:schemaRef ds:uri="http://schemas.microsoft.com/sharepoint/v3/contenttype/forms"/>
  </ds:schemaRefs>
</ds:datastoreItem>
</file>

<file path=customXml/itemProps3.xml><?xml version="1.0" encoding="utf-8"?>
<ds:datastoreItem xmlns:ds="http://schemas.openxmlformats.org/officeDocument/2006/customXml" ds:itemID="{5D56FB5C-5B72-41F2-A238-1D7DDE42A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353</cp:revision>
  <dcterms:created xsi:type="dcterms:W3CDTF">2019-08-05T08:04:00Z</dcterms:created>
  <dcterms:modified xsi:type="dcterms:W3CDTF">2019-08-21T13:40:00Z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0x0101002F47BBEFFBBB9E4A8676D150FA40E38D</vt:lpwstr>
  </property>
</Properties>
</file>