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02B99" w14:textId="3C80089C" w:rsidR="009A3D6E" w:rsidRDefault="009A3D6E" w:rsidP="007E362B">
      <w:pPr>
        <w:jc w:val="center"/>
        <w:rPr>
          <w:rFonts w:ascii="Arial" w:hAnsi="Arial" w:cs="Arial"/>
          <w:b/>
          <w:bCs/>
          <w:sz w:val="24"/>
          <w:szCs w:val="24"/>
        </w:rPr>
      </w:pPr>
      <w:r w:rsidRPr="00720C46">
        <w:rPr>
          <w:rFonts w:ascii="Arial" w:hAnsi="Arial" w:cs="Arial"/>
          <w:b/>
          <w:bCs/>
          <w:sz w:val="24"/>
          <w:szCs w:val="24"/>
        </w:rPr>
        <w:t xml:space="preserve">PATERNITY LEAVE &amp; </w:t>
      </w:r>
      <w:r w:rsidR="007E362B">
        <w:rPr>
          <w:rFonts w:ascii="Arial" w:hAnsi="Arial" w:cs="Arial"/>
          <w:b/>
          <w:bCs/>
          <w:sz w:val="24"/>
          <w:szCs w:val="24"/>
        </w:rPr>
        <w:t>MATERNITY SUPPORT POLICY</w:t>
      </w:r>
    </w:p>
    <w:p w14:paraId="16D72BF4" w14:textId="77777777" w:rsidR="00F80CA7" w:rsidRPr="00720C46" w:rsidRDefault="00F80CA7" w:rsidP="007E362B">
      <w:pPr>
        <w:jc w:val="center"/>
        <w:rPr>
          <w:rFonts w:ascii="Arial" w:hAnsi="Arial" w:cs="Arial"/>
          <w:sz w:val="24"/>
          <w:szCs w:val="24"/>
        </w:rPr>
      </w:pPr>
    </w:p>
    <w:p w14:paraId="4B8A8449" w14:textId="16B5C23C" w:rsidR="00EB3286" w:rsidRPr="00EB3286" w:rsidRDefault="00EB3286" w:rsidP="009A3D6E">
      <w:pPr>
        <w:rPr>
          <w:rFonts w:ascii="Arial" w:hAnsi="Arial" w:cs="Arial"/>
          <w:sz w:val="24"/>
          <w:szCs w:val="24"/>
        </w:rPr>
      </w:pPr>
      <w:r w:rsidRPr="00EB3286">
        <w:rPr>
          <w:rFonts w:ascii="Arial" w:hAnsi="Arial" w:cs="Arial"/>
          <w:sz w:val="24"/>
          <w:szCs w:val="24"/>
        </w:rPr>
        <w:t xml:space="preserve">The right to </w:t>
      </w:r>
      <w:r w:rsidRPr="00EB3286">
        <w:rPr>
          <w:rStyle w:val="highlight"/>
          <w:rFonts w:ascii="Arial" w:hAnsi="Arial" w:cs="Arial"/>
          <w:sz w:val="24"/>
          <w:szCs w:val="24"/>
        </w:rPr>
        <w:t>paternity leave</w:t>
      </w:r>
      <w:r w:rsidRPr="00EB3286">
        <w:rPr>
          <w:rFonts w:ascii="Arial" w:hAnsi="Arial" w:cs="Arial"/>
          <w:sz w:val="24"/>
          <w:szCs w:val="24"/>
        </w:rPr>
        <w:t xml:space="preserve"> arises in relation to birth children, </w:t>
      </w:r>
      <w:r w:rsidR="00CA387F">
        <w:rPr>
          <w:rFonts w:ascii="Arial" w:hAnsi="Arial" w:cs="Arial"/>
          <w:sz w:val="24"/>
          <w:szCs w:val="24"/>
        </w:rPr>
        <w:t>children</w:t>
      </w:r>
      <w:bookmarkStart w:id="0" w:name="_GoBack"/>
      <w:bookmarkEnd w:id="0"/>
      <w:r w:rsidR="00CA387F">
        <w:rPr>
          <w:rFonts w:ascii="Arial" w:hAnsi="Arial" w:cs="Arial"/>
          <w:sz w:val="24"/>
          <w:szCs w:val="24"/>
        </w:rPr>
        <w:t xml:space="preserve"> through surrogacy, </w:t>
      </w:r>
      <w:r w:rsidRPr="00EB3286">
        <w:rPr>
          <w:rFonts w:ascii="Arial" w:hAnsi="Arial" w:cs="Arial"/>
          <w:sz w:val="24"/>
          <w:szCs w:val="24"/>
        </w:rPr>
        <w:t>children adopted from within the UK and children adopted from overseas</w:t>
      </w:r>
      <w:r w:rsidR="00CA387F">
        <w:rPr>
          <w:rFonts w:ascii="Arial" w:hAnsi="Arial" w:cs="Arial"/>
          <w:sz w:val="24"/>
          <w:szCs w:val="24"/>
        </w:rPr>
        <w:t>.</w:t>
      </w:r>
    </w:p>
    <w:p w14:paraId="7C654713" w14:textId="35BBBF6F" w:rsidR="009A3D6E" w:rsidRPr="00720C46" w:rsidRDefault="009A3D6E" w:rsidP="009A3D6E">
      <w:pPr>
        <w:rPr>
          <w:rFonts w:ascii="Arial" w:hAnsi="Arial" w:cs="Arial"/>
          <w:sz w:val="24"/>
          <w:szCs w:val="24"/>
        </w:rPr>
      </w:pPr>
      <w:r w:rsidRPr="00720C46">
        <w:rPr>
          <w:rFonts w:ascii="Arial" w:hAnsi="Arial" w:cs="Arial"/>
          <w:sz w:val="24"/>
          <w:szCs w:val="24"/>
        </w:rPr>
        <w:t xml:space="preserve">RBKC </w:t>
      </w:r>
      <w:r w:rsidR="006E1950">
        <w:rPr>
          <w:rFonts w:ascii="Arial" w:hAnsi="Arial" w:cs="Arial"/>
          <w:sz w:val="24"/>
          <w:szCs w:val="24"/>
        </w:rPr>
        <w:t xml:space="preserve">opens this out </w:t>
      </w:r>
      <w:r w:rsidR="00D70A64">
        <w:rPr>
          <w:rFonts w:ascii="Arial" w:hAnsi="Arial" w:cs="Arial"/>
          <w:sz w:val="24"/>
          <w:szCs w:val="24"/>
        </w:rPr>
        <w:t xml:space="preserve">and </w:t>
      </w:r>
      <w:r w:rsidRPr="00720C46">
        <w:rPr>
          <w:rFonts w:ascii="Arial" w:hAnsi="Arial" w:cs="Arial"/>
          <w:sz w:val="24"/>
          <w:szCs w:val="24"/>
        </w:rPr>
        <w:t>call</w:t>
      </w:r>
      <w:r w:rsidR="00D70A64">
        <w:rPr>
          <w:rFonts w:ascii="Arial" w:hAnsi="Arial" w:cs="Arial"/>
          <w:sz w:val="24"/>
          <w:szCs w:val="24"/>
        </w:rPr>
        <w:t>s</w:t>
      </w:r>
      <w:r w:rsidRPr="00720C46">
        <w:rPr>
          <w:rFonts w:ascii="Arial" w:hAnsi="Arial" w:cs="Arial"/>
          <w:sz w:val="24"/>
          <w:szCs w:val="24"/>
        </w:rPr>
        <w:t xml:space="preserve"> this "Maternity Support". Maternity support may be available to people other than a baby's father.</w:t>
      </w:r>
    </w:p>
    <w:p w14:paraId="54648EC0" w14:textId="0AB5C411" w:rsidR="009A3D6E" w:rsidRPr="00720C46" w:rsidRDefault="009A3D6E" w:rsidP="009A3D6E">
      <w:pPr>
        <w:rPr>
          <w:rFonts w:ascii="Arial" w:hAnsi="Arial" w:cs="Arial"/>
          <w:sz w:val="24"/>
          <w:szCs w:val="24"/>
        </w:rPr>
      </w:pPr>
      <w:r w:rsidRPr="00720C46">
        <w:rPr>
          <w:rFonts w:ascii="Arial" w:hAnsi="Arial" w:cs="Arial"/>
          <w:sz w:val="24"/>
          <w:szCs w:val="24"/>
        </w:rPr>
        <w:t xml:space="preserve">If you are the nominated carer, i.e. the person nominated by the mother as the primary provider of support at or around the time of the birth, you may apply for </w:t>
      </w:r>
      <w:r w:rsidR="003713B4">
        <w:rPr>
          <w:rFonts w:ascii="Arial" w:hAnsi="Arial" w:cs="Arial"/>
          <w:sz w:val="24"/>
          <w:szCs w:val="24"/>
        </w:rPr>
        <w:t xml:space="preserve">paternity leave / </w:t>
      </w:r>
      <w:r w:rsidRPr="00720C46">
        <w:rPr>
          <w:rFonts w:ascii="Arial" w:hAnsi="Arial" w:cs="Arial"/>
          <w:sz w:val="24"/>
          <w:szCs w:val="24"/>
        </w:rPr>
        <w:t>maternity support of up to t</w:t>
      </w:r>
      <w:r w:rsidR="00D70A64">
        <w:rPr>
          <w:rFonts w:ascii="Arial" w:hAnsi="Arial" w:cs="Arial"/>
          <w:sz w:val="24"/>
          <w:szCs w:val="24"/>
        </w:rPr>
        <w:t>wo weeks</w:t>
      </w:r>
      <w:r w:rsidRPr="00720C46">
        <w:rPr>
          <w:rFonts w:ascii="Arial" w:hAnsi="Arial" w:cs="Arial"/>
          <w:sz w:val="24"/>
          <w:szCs w:val="24"/>
        </w:rPr>
        <w:t xml:space="preserve"> paid leave.</w:t>
      </w:r>
      <w:r w:rsidR="00D40435">
        <w:rPr>
          <w:rFonts w:ascii="Arial" w:hAnsi="Arial" w:cs="Arial"/>
          <w:sz w:val="24"/>
          <w:szCs w:val="24"/>
        </w:rPr>
        <w:t xml:space="preserve">  </w:t>
      </w:r>
      <w:r w:rsidR="00D40435" w:rsidRPr="00D40435">
        <w:rPr>
          <w:rFonts w:ascii="Arial" w:hAnsi="Arial" w:cs="Arial"/>
          <w:sz w:val="24"/>
          <w:szCs w:val="24"/>
        </w:rPr>
        <w:t>A week is the same amount of days that you normally work in a week - for example, a week is 2 days if you only work on Mondays and Tuesdays.</w:t>
      </w:r>
    </w:p>
    <w:p w14:paraId="30C5367D" w14:textId="77777777" w:rsidR="009A3D6E" w:rsidRPr="00720C46" w:rsidRDefault="009A3D6E" w:rsidP="009A3D6E">
      <w:pPr>
        <w:rPr>
          <w:rFonts w:ascii="Arial" w:hAnsi="Arial" w:cs="Arial"/>
          <w:sz w:val="24"/>
          <w:szCs w:val="24"/>
        </w:rPr>
      </w:pPr>
      <w:r w:rsidRPr="00720C46">
        <w:rPr>
          <w:rFonts w:ascii="Arial" w:hAnsi="Arial" w:cs="Arial"/>
          <w:sz w:val="24"/>
          <w:szCs w:val="24"/>
        </w:rPr>
        <w:t>The nominated carer is likely to be the child's father however the role may alternatively be provided by a partner, a relative or someone who has a caring relationship with the mother and/or the child. The person will be a nominated carer where there is no other person able to provide support to the expectant mother.</w:t>
      </w:r>
    </w:p>
    <w:p w14:paraId="18C831FA" w14:textId="659E7BC7" w:rsidR="009A3D6E" w:rsidRPr="00720C46" w:rsidRDefault="00AA3362" w:rsidP="009A3D6E">
      <w:pPr>
        <w:rPr>
          <w:rFonts w:ascii="Arial" w:hAnsi="Arial" w:cs="Arial"/>
          <w:sz w:val="24"/>
          <w:szCs w:val="24"/>
        </w:rPr>
      </w:pPr>
      <w:r>
        <w:rPr>
          <w:rFonts w:ascii="Arial" w:hAnsi="Arial" w:cs="Arial"/>
          <w:sz w:val="24"/>
          <w:szCs w:val="24"/>
        </w:rPr>
        <w:t xml:space="preserve">Paternity leave / </w:t>
      </w:r>
      <w:r w:rsidR="009A3D6E" w:rsidRPr="00720C46">
        <w:rPr>
          <w:rFonts w:ascii="Arial" w:hAnsi="Arial" w:cs="Arial"/>
          <w:sz w:val="24"/>
          <w:szCs w:val="24"/>
        </w:rPr>
        <w:t xml:space="preserve">Maternity support will apply where the expectant mother is not an employee of the Council, as well as in cases where she is an employee. </w:t>
      </w:r>
    </w:p>
    <w:p w14:paraId="5332121F" w14:textId="02E0AFD7" w:rsidR="009A3D6E" w:rsidRPr="00720C46" w:rsidRDefault="009A3D6E" w:rsidP="009A3D6E">
      <w:pPr>
        <w:rPr>
          <w:rFonts w:ascii="Arial" w:hAnsi="Arial" w:cs="Arial"/>
          <w:sz w:val="24"/>
          <w:szCs w:val="24"/>
        </w:rPr>
      </w:pPr>
      <w:r w:rsidRPr="00720C46">
        <w:rPr>
          <w:rFonts w:ascii="Arial" w:hAnsi="Arial" w:cs="Arial"/>
          <w:sz w:val="24"/>
          <w:szCs w:val="24"/>
        </w:rPr>
        <w:t xml:space="preserve">If you are taking </w:t>
      </w:r>
      <w:r w:rsidR="006A4DD2">
        <w:rPr>
          <w:rFonts w:ascii="Arial" w:hAnsi="Arial" w:cs="Arial"/>
          <w:sz w:val="24"/>
          <w:szCs w:val="24"/>
        </w:rPr>
        <w:t xml:space="preserve">paternity leave or </w:t>
      </w:r>
      <w:r w:rsidRPr="00720C46">
        <w:rPr>
          <w:rFonts w:ascii="Arial" w:hAnsi="Arial" w:cs="Arial"/>
          <w:sz w:val="24"/>
          <w:szCs w:val="24"/>
        </w:rPr>
        <w:t>maternity support you should do so at or around the time of birth of the baby since its purpose is to enable the nominated carer to provide support to the expectant mother. This should be within an eight-week period from the date of birth.</w:t>
      </w:r>
    </w:p>
    <w:p w14:paraId="42EE01FC" w14:textId="4256B56B" w:rsidR="009A3D6E" w:rsidRPr="00720C46" w:rsidRDefault="009A3D6E" w:rsidP="009A3D6E">
      <w:pPr>
        <w:rPr>
          <w:rFonts w:ascii="Arial" w:hAnsi="Arial" w:cs="Arial"/>
          <w:sz w:val="24"/>
          <w:szCs w:val="24"/>
        </w:rPr>
      </w:pPr>
      <w:r w:rsidRPr="00720C46">
        <w:rPr>
          <w:rFonts w:ascii="Arial" w:hAnsi="Arial" w:cs="Arial"/>
          <w:b/>
          <w:bCs/>
          <w:sz w:val="24"/>
          <w:szCs w:val="24"/>
        </w:rPr>
        <w:t xml:space="preserve">Paternity Leave </w:t>
      </w:r>
      <w:r w:rsidR="00187E3E">
        <w:rPr>
          <w:rFonts w:ascii="Arial" w:hAnsi="Arial" w:cs="Arial"/>
          <w:b/>
          <w:bCs/>
          <w:sz w:val="24"/>
          <w:szCs w:val="24"/>
        </w:rPr>
        <w:t xml:space="preserve">/ Maternity Support </w:t>
      </w:r>
      <w:r w:rsidRPr="00720C46">
        <w:rPr>
          <w:rFonts w:ascii="Arial" w:hAnsi="Arial" w:cs="Arial"/>
          <w:b/>
          <w:bCs/>
          <w:sz w:val="24"/>
          <w:szCs w:val="24"/>
        </w:rPr>
        <w:t>and Pay</w:t>
      </w:r>
    </w:p>
    <w:p w14:paraId="3FCEE867" w14:textId="77777777" w:rsidR="009A3D6E" w:rsidRPr="00720C46" w:rsidRDefault="009A3D6E" w:rsidP="009A3D6E">
      <w:pPr>
        <w:rPr>
          <w:rFonts w:ascii="Arial" w:hAnsi="Arial" w:cs="Arial"/>
          <w:sz w:val="24"/>
          <w:szCs w:val="24"/>
        </w:rPr>
      </w:pPr>
      <w:r w:rsidRPr="00720C46">
        <w:rPr>
          <w:rFonts w:ascii="Arial" w:hAnsi="Arial" w:cs="Arial"/>
          <w:sz w:val="24"/>
          <w:szCs w:val="24"/>
        </w:rPr>
        <w:t>All eligible employees can request paternity leave and pay as outlined below to help care for their child. Statutory Paternity leave consists of 2 weeks leave.</w:t>
      </w:r>
    </w:p>
    <w:p w14:paraId="7FB698AC" w14:textId="77777777" w:rsidR="009A3D6E" w:rsidRPr="00720C46" w:rsidRDefault="009A3D6E" w:rsidP="009A3D6E">
      <w:pPr>
        <w:rPr>
          <w:rFonts w:ascii="Arial" w:hAnsi="Arial" w:cs="Arial"/>
          <w:sz w:val="24"/>
          <w:szCs w:val="24"/>
        </w:rPr>
      </w:pPr>
      <w:r w:rsidRPr="00720C46">
        <w:rPr>
          <w:rFonts w:ascii="Arial" w:hAnsi="Arial" w:cs="Arial"/>
          <w:b/>
          <w:bCs/>
          <w:sz w:val="24"/>
          <w:szCs w:val="24"/>
        </w:rPr>
        <w:t>Eligibility for Statutory Paternity Leave</w:t>
      </w:r>
    </w:p>
    <w:p w14:paraId="1B0BF5D9" w14:textId="748277B5" w:rsidR="009A3D6E" w:rsidRPr="00720C46" w:rsidRDefault="009A3D6E" w:rsidP="009A3D6E">
      <w:pPr>
        <w:rPr>
          <w:rFonts w:ascii="Arial" w:hAnsi="Arial" w:cs="Arial"/>
          <w:sz w:val="24"/>
          <w:szCs w:val="24"/>
        </w:rPr>
      </w:pPr>
      <w:r w:rsidRPr="00720C46">
        <w:rPr>
          <w:rFonts w:ascii="Arial" w:hAnsi="Arial" w:cs="Arial"/>
          <w:sz w:val="24"/>
          <w:szCs w:val="24"/>
        </w:rPr>
        <w:t>To qualify for statutory paternity leave, an employee must</w:t>
      </w:r>
      <w:r w:rsidR="00B50DCB">
        <w:rPr>
          <w:rFonts w:ascii="Arial" w:hAnsi="Arial" w:cs="Arial"/>
          <w:sz w:val="24"/>
          <w:szCs w:val="24"/>
        </w:rPr>
        <w:t xml:space="preserve"> meet all of the following criteria</w:t>
      </w:r>
      <w:r w:rsidRPr="00720C46">
        <w:rPr>
          <w:rFonts w:ascii="Arial" w:hAnsi="Arial" w:cs="Arial"/>
          <w:sz w:val="24"/>
          <w:szCs w:val="24"/>
        </w:rPr>
        <w:t>:</w:t>
      </w:r>
    </w:p>
    <w:p w14:paraId="34E346F2" w14:textId="7B2C520E" w:rsidR="009A3D6E" w:rsidRPr="00720C46" w:rsidRDefault="009A3D6E" w:rsidP="009A3D6E">
      <w:pPr>
        <w:rPr>
          <w:rFonts w:ascii="Arial" w:hAnsi="Arial" w:cs="Arial"/>
          <w:sz w:val="24"/>
          <w:szCs w:val="24"/>
        </w:rPr>
      </w:pPr>
      <w:r w:rsidRPr="00720C46">
        <w:rPr>
          <w:rFonts w:ascii="Arial" w:hAnsi="Arial" w:cs="Arial"/>
          <w:sz w:val="24"/>
          <w:szCs w:val="24"/>
        </w:rPr>
        <w:t>1. be the father or partner to the mother or primary adopter and expect to share responsibility for the child's upbringing</w:t>
      </w:r>
      <w:r w:rsidR="000D61FC">
        <w:rPr>
          <w:rFonts w:ascii="Arial" w:hAnsi="Arial" w:cs="Arial"/>
          <w:sz w:val="24"/>
          <w:szCs w:val="24"/>
        </w:rPr>
        <w:t>; and</w:t>
      </w:r>
    </w:p>
    <w:p w14:paraId="0E2585D6" w14:textId="30119286" w:rsidR="009A3D6E" w:rsidRPr="00720C46" w:rsidRDefault="009A3D6E" w:rsidP="009A3D6E">
      <w:pPr>
        <w:rPr>
          <w:rFonts w:ascii="Arial" w:hAnsi="Arial" w:cs="Arial"/>
          <w:sz w:val="24"/>
          <w:szCs w:val="24"/>
        </w:rPr>
      </w:pPr>
      <w:r w:rsidRPr="00720C46">
        <w:rPr>
          <w:rFonts w:ascii="Arial" w:hAnsi="Arial" w:cs="Arial"/>
          <w:sz w:val="24"/>
          <w:szCs w:val="24"/>
        </w:rPr>
        <w:t>2. be employed by RBKC on the date the baby is born or adopted</w:t>
      </w:r>
      <w:r w:rsidR="000D61FC">
        <w:rPr>
          <w:rFonts w:ascii="Arial" w:hAnsi="Arial" w:cs="Arial"/>
          <w:sz w:val="24"/>
          <w:szCs w:val="24"/>
        </w:rPr>
        <w:t>; and</w:t>
      </w:r>
    </w:p>
    <w:p w14:paraId="508C2700" w14:textId="35C036E8" w:rsidR="009A3D6E" w:rsidRPr="00720C46" w:rsidRDefault="009A3D6E" w:rsidP="009A3D6E">
      <w:pPr>
        <w:rPr>
          <w:rFonts w:ascii="Arial" w:hAnsi="Arial" w:cs="Arial"/>
          <w:sz w:val="24"/>
          <w:szCs w:val="24"/>
        </w:rPr>
      </w:pPr>
      <w:r w:rsidRPr="00720C46">
        <w:rPr>
          <w:rFonts w:ascii="Arial" w:hAnsi="Arial" w:cs="Arial"/>
          <w:sz w:val="24"/>
          <w:szCs w:val="24"/>
        </w:rPr>
        <w:t>3. take leave within 8 weeks of the birth or adoption of the child in blocks of one or the full two weeks</w:t>
      </w:r>
    </w:p>
    <w:p w14:paraId="2BC1170C" w14:textId="77777777" w:rsidR="009A3D6E" w:rsidRPr="00720C46" w:rsidRDefault="009A3D6E" w:rsidP="009A3D6E">
      <w:pPr>
        <w:rPr>
          <w:rFonts w:ascii="Arial" w:hAnsi="Arial" w:cs="Arial"/>
          <w:sz w:val="24"/>
          <w:szCs w:val="24"/>
        </w:rPr>
      </w:pPr>
      <w:r w:rsidRPr="00720C46">
        <w:rPr>
          <w:rFonts w:ascii="Arial" w:hAnsi="Arial" w:cs="Arial"/>
          <w:b/>
          <w:bCs/>
          <w:sz w:val="24"/>
          <w:szCs w:val="24"/>
        </w:rPr>
        <w:t xml:space="preserve">Occupational Paternity Pay </w:t>
      </w:r>
    </w:p>
    <w:p w14:paraId="299DFE5A" w14:textId="06482BC8" w:rsidR="009A3D6E" w:rsidRPr="00720C46" w:rsidRDefault="009A3D6E" w:rsidP="009A3D6E">
      <w:pPr>
        <w:rPr>
          <w:rFonts w:ascii="Arial" w:hAnsi="Arial" w:cs="Arial"/>
          <w:sz w:val="24"/>
          <w:szCs w:val="24"/>
        </w:rPr>
      </w:pPr>
      <w:r w:rsidRPr="00720C46">
        <w:rPr>
          <w:rFonts w:ascii="Arial" w:hAnsi="Arial" w:cs="Arial"/>
          <w:sz w:val="24"/>
          <w:szCs w:val="24"/>
        </w:rPr>
        <w:t>To qualify for paternity pay</w:t>
      </w:r>
      <w:r w:rsidR="009473C9">
        <w:rPr>
          <w:rFonts w:ascii="Arial" w:hAnsi="Arial" w:cs="Arial"/>
          <w:sz w:val="24"/>
          <w:szCs w:val="24"/>
        </w:rPr>
        <w:t xml:space="preserve"> / maternity support</w:t>
      </w:r>
      <w:r w:rsidRPr="00720C46">
        <w:rPr>
          <w:rFonts w:ascii="Arial" w:hAnsi="Arial" w:cs="Arial"/>
          <w:sz w:val="24"/>
          <w:szCs w:val="24"/>
        </w:rPr>
        <w:t>, an employee must have been employed by RBKC for at least 26 weeks. pay consists of up to 2 weeks full pay whilst on paternity leave</w:t>
      </w:r>
      <w:r w:rsidR="009473C9">
        <w:rPr>
          <w:rFonts w:ascii="Arial" w:hAnsi="Arial" w:cs="Arial"/>
          <w:sz w:val="24"/>
          <w:szCs w:val="24"/>
        </w:rPr>
        <w:t xml:space="preserve"> / maternity support</w:t>
      </w:r>
      <w:r w:rsidRPr="00720C46">
        <w:rPr>
          <w:rFonts w:ascii="Arial" w:hAnsi="Arial" w:cs="Arial"/>
          <w:sz w:val="24"/>
          <w:szCs w:val="24"/>
        </w:rPr>
        <w:t xml:space="preserve">. </w:t>
      </w:r>
    </w:p>
    <w:p w14:paraId="0CEAC89D" w14:textId="261EDF95" w:rsidR="007F5CC4" w:rsidRDefault="009A3D6E" w:rsidP="009A3D6E">
      <w:pPr>
        <w:rPr>
          <w:rFonts w:ascii="Arial" w:hAnsi="Arial" w:cs="Arial"/>
          <w:sz w:val="24"/>
          <w:szCs w:val="24"/>
        </w:rPr>
      </w:pPr>
      <w:r w:rsidRPr="00720C46">
        <w:rPr>
          <w:rFonts w:ascii="Arial" w:hAnsi="Arial" w:cs="Arial"/>
          <w:sz w:val="24"/>
          <w:szCs w:val="24"/>
        </w:rPr>
        <w:t>This is made up of Statutory Paternity Pay (SPP) a flat rate payme</w:t>
      </w:r>
      <w:r w:rsidR="007F5CC4">
        <w:rPr>
          <w:rFonts w:ascii="Arial" w:hAnsi="Arial" w:cs="Arial"/>
          <w:sz w:val="24"/>
          <w:szCs w:val="24"/>
        </w:rPr>
        <w:t>nt;</w:t>
      </w:r>
    </w:p>
    <w:p w14:paraId="09741653" w14:textId="62A76219" w:rsidR="007F5CC4" w:rsidRDefault="00CA387F" w:rsidP="009A3D6E">
      <w:pPr>
        <w:rPr>
          <w:rFonts w:ascii="Arial" w:hAnsi="Arial" w:cs="Arial"/>
          <w:sz w:val="24"/>
          <w:szCs w:val="24"/>
        </w:rPr>
      </w:pPr>
      <w:hyperlink r:id="rId5" w:history="1">
        <w:r w:rsidR="007F5CC4" w:rsidRPr="005078FB">
          <w:rPr>
            <w:rStyle w:val="Hyperlink"/>
            <w:rFonts w:ascii="Arial" w:hAnsi="Arial" w:cs="Arial"/>
            <w:sz w:val="24"/>
            <w:szCs w:val="24"/>
          </w:rPr>
          <w:t>https://www.gov.uk/paternity-pay-leave/pay</w:t>
        </w:r>
      </w:hyperlink>
    </w:p>
    <w:p w14:paraId="2D33981D" w14:textId="125D6F29" w:rsidR="009A3D6E" w:rsidRDefault="009A3D6E" w:rsidP="009A3D6E">
      <w:pPr>
        <w:rPr>
          <w:rFonts w:ascii="Arial" w:hAnsi="Arial" w:cs="Arial"/>
          <w:sz w:val="24"/>
          <w:szCs w:val="24"/>
        </w:rPr>
      </w:pPr>
      <w:r w:rsidRPr="00720C46">
        <w:rPr>
          <w:rFonts w:ascii="Arial" w:hAnsi="Arial" w:cs="Arial"/>
          <w:sz w:val="24"/>
          <w:szCs w:val="24"/>
        </w:rPr>
        <w:t xml:space="preserve">that RBKC tops up to full pay in the form of occupational paternity pay. </w:t>
      </w:r>
    </w:p>
    <w:p w14:paraId="15DE1498" w14:textId="3F1AC48B" w:rsidR="001E66DA" w:rsidRPr="001E66DA" w:rsidRDefault="001E66DA" w:rsidP="009A3D6E">
      <w:pPr>
        <w:rPr>
          <w:rFonts w:ascii="Arial" w:hAnsi="Arial" w:cs="Arial"/>
          <w:b/>
          <w:sz w:val="24"/>
          <w:szCs w:val="24"/>
        </w:rPr>
      </w:pPr>
      <w:r>
        <w:rPr>
          <w:rFonts w:ascii="Arial" w:hAnsi="Arial" w:cs="Arial"/>
          <w:b/>
          <w:sz w:val="24"/>
          <w:szCs w:val="24"/>
        </w:rPr>
        <w:t>Roles and Responsibilities</w:t>
      </w:r>
      <w:r w:rsidR="00136CFF">
        <w:rPr>
          <w:rFonts w:ascii="Arial" w:hAnsi="Arial" w:cs="Arial"/>
          <w:b/>
          <w:sz w:val="24"/>
          <w:szCs w:val="24"/>
        </w:rPr>
        <w:t xml:space="preserve"> for </w:t>
      </w:r>
      <w:r w:rsidR="00FA0B41">
        <w:rPr>
          <w:rFonts w:ascii="Arial" w:hAnsi="Arial" w:cs="Arial"/>
          <w:b/>
          <w:sz w:val="24"/>
          <w:szCs w:val="24"/>
        </w:rPr>
        <w:t>E</w:t>
      </w:r>
      <w:r w:rsidR="00136CFF">
        <w:rPr>
          <w:rFonts w:ascii="Arial" w:hAnsi="Arial" w:cs="Arial"/>
          <w:b/>
          <w:sz w:val="24"/>
          <w:szCs w:val="24"/>
        </w:rPr>
        <w:t xml:space="preserve">mployee and </w:t>
      </w:r>
      <w:r w:rsidR="00FA0B41">
        <w:rPr>
          <w:rFonts w:ascii="Arial" w:hAnsi="Arial" w:cs="Arial"/>
          <w:b/>
          <w:sz w:val="24"/>
          <w:szCs w:val="24"/>
        </w:rPr>
        <w:t>M</w:t>
      </w:r>
      <w:r w:rsidR="00136CFF">
        <w:rPr>
          <w:rFonts w:ascii="Arial" w:hAnsi="Arial" w:cs="Arial"/>
          <w:b/>
          <w:sz w:val="24"/>
          <w:szCs w:val="24"/>
        </w:rPr>
        <w:t>anager</w:t>
      </w:r>
    </w:p>
    <w:p w14:paraId="7AE831E3" w14:textId="02C25ECE" w:rsidR="009A3D6E" w:rsidRDefault="00763DCB" w:rsidP="009A3D6E">
      <w:r>
        <w:rPr>
          <w:noProof/>
        </w:rPr>
        <w:drawing>
          <wp:inline distT="0" distB="0" distL="0" distR="0" wp14:anchorId="073B57DE" wp14:editId="1E9E260C">
            <wp:extent cx="5731510" cy="5185410"/>
            <wp:effectExtent l="38100" t="0" r="59690" b="34290"/>
            <wp:docPr id="1" name="Diagram 1">
              <a:extLst xmlns:a="http://schemas.openxmlformats.org/drawingml/2006/main">
                <a:ext uri="{FF2B5EF4-FFF2-40B4-BE49-F238E27FC236}">
                  <a16:creationId xmlns:a16="http://schemas.microsoft.com/office/drawing/2014/main" id="{A84B726A-35AF-4BEF-9D24-98E32347A40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A308D28" w14:textId="62DAF540" w:rsidR="00E6693D" w:rsidRPr="00720C46" w:rsidRDefault="00E6693D" w:rsidP="00E6693D">
      <w:pPr>
        <w:rPr>
          <w:rFonts w:ascii="Arial" w:hAnsi="Arial" w:cs="Arial"/>
          <w:sz w:val="24"/>
          <w:szCs w:val="24"/>
        </w:rPr>
      </w:pPr>
      <w:r>
        <w:rPr>
          <w:rFonts w:ascii="Arial" w:hAnsi="Arial" w:cs="Arial"/>
          <w:sz w:val="24"/>
          <w:szCs w:val="24"/>
        </w:rPr>
        <w:t xml:space="preserve">This policy should be read in conjunction with the introduction to family friendly policies, </w:t>
      </w:r>
      <w:r w:rsidR="00230315">
        <w:rPr>
          <w:rFonts w:ascii="Arial" w:hAnsi="Arial" w:cs="Arial"/>
          <w:sz w:val="24"/>
          <w:szCs w:val="24"/>
        </w:rPr>
        <w:t>paternity/</w:t>
      </w:r>
      <w:proofErr w:type="spellStart"/>
      <w:r w:rsidR="00230315">
        <w:rPr>
          <w:rFonts w:ascii="Arial" w:hAnsi="Arial" w:cs="Arial"/>
          <w:sz w:val="24"/>
          <w:szCs w:val="24"/>
        </w:rPr>
        <w:t>mat</w:t>
      </w:r>
      <w:r w:rsidR="00E669E2">
        <w:rPr>
          <w:rFonts w:ascii="Arial" w:hAnsi="Arial" w:cs="Arial"/>
          <w:sz w:val="24"/>
          <w:szCs w:val="24"/>
        </w:rPr>
        <w:t>ernitysupportguidance</w:t>
      </w:r>
      <w:proofErr w:type="spellEnd"/>
      <w:r w:rsidR="00E669E2">
        <w:rPr>
          <w:rFonts w:ascii="Arial" w:hAnsi="Arial" w:cs="Arial"/>
          <w:sz w:val="24"/>
          <w:szCs w:val="24"/>
        </w:rPr>
        <w:t xml:space="preserve"> documents   </w:t>
      </w:r>
      <w:r>
        <w:rPr>
          <w:rFonts w:ascii="Arial" w:hAnsi="Arial" w:cs="Arial"/>
          <w:sz w:val="24"/>
          <w:szCs w:val="24"/>
        </w:rPr>
        <w:t xml:space="preserve">(INSERT LINKS).  </w:t>
      </w:r>
    </w:p>
    <w:p w14:paraId="75BBAF18" w14:textId="3C3916A5" w:rsidR="00E62469" w:rsidRDefault="00E62469" w:rsidP="009A3D6E"/>
    <w:sectPr w:rsidR="00E62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3AD"/>
    <w:multiLevelType w:val="multilevel"/>
    <w:tmpl w:val="AFB0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B0A6D"/>
    <w:multiLevelType w:val="multilevel"/>
    <w:tmpl w:val="5280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B1632A"/>
    <w:multiLevelType w:val="multilevel"/>
    <w:tmpl w:val="0B6C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E506A7"/>
    <w:multiLevelType w:val="multilevel"/>
    <w:tmpl w:val="E83C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FF054B"/>
    <w:multiLevelType w:val="multilevel"/>
    <w:tmpl w:val="71C6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E4D9C"/>
    <w:multiLevelType w:val="multilevel"/>
    <w:tmpl w:val="2584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6E"/>
    <w:rsid w:val="00033B74"/>
    <w:rsid w:val="000B4BD3"/>
    <w:rsid w:val="000D61FC"/>
    <w:rsid w:val="00136CFF"/>
    <w:rsid w:val="00187E3E"/>
    <w:rsid w:val="001A6C17"/>
    <w:rsid w:val="001C60F6"/>
    <w:rsid w:val="001E66DA"/>
    <w:rsid w:val="00230315"/>
    <w:rsid w:val="00241B90"/>
    <w:rsid w:val="0031745F"/>
    <w:rsid w:val="003713B4"/>
    <w:rsid w:val="00485EE1"/>
    <w:rsid w:val="005275CD"/>
    <w:rsid w:val="005C7B43"/>
    <w:rsid w:val="005F2F5A"/>
    <w:rsid w:val="006024F3"/>
    <w:rsid w:val="006A4DD2"/>
    <w:rsid w:val="006E1950"/>
    <w:rsid w:val="00702D09"/>
    <w:rsid w:val="00720C46"/>
    <w:rsid w:val="00746625"/>
    <w:rsid w:val="00763DCB"/>
    <w:rsid w:val="00784D1B"/>
    <w:rsid w:val="007877D8"/>
    <w:rsid w:val="007E362B"/>
    <w:rsid w:val="007F5CC4"/>
    <w:rsid w:val="008B25A4"/>
    <w:rsid w:val="009473C9"/>
    <w:rsid w:val="009476C0"/>
    <w:rsid w:val="009A3D6E"/>
    <w:rsid w:val="00A064D8"/>
    <w:rsid w:val="00AA3362"/>
    <w:rsid w:val="00AE4A6D"/>
    <w:rsid w:val="00B50DCB"/>
    <w:rsid w:val="00B7584C"/>
    <w:rsid w:val="00C5063F"/>
    <w:rsid w:val="00CA387F"/>
    <w:rsid w:val="00D31BAE"/>
    <w:rsid w:val="00D40435"/>
    <w:rsid w:val="00D64093"/>
    <w:rsid w:val="00D663D2"/>
    <w:rsid w:val="00D70A64"/>
    <w:rsid w:val="00D97A7A"/>
    <w:rsid w:val="00DF71E3"/>
    <w:rsid w:val="00E62469"/>
    <w:rsid w:val="00E6693D"/>
    <w:rsid w:val="00E669E2"/>
    <w:rsid w:val="00E9716E"/>
    <w:rsid w:val="00EB3286"/>
    <w:rsid w:val="00F80CA7"/>
    <w:rsid w:val="00FA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51E2"/>
  <w15:chartTrackingRefBased/>
  <w15:docId w15:val="{C59A30CC-994E-458A-8B8C-ED780B10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D6E"/>
    <w:rPr>
      <w:color w:val="0563C1" w:themeColor="hyperlink"/>
      <w:u w:val="single"/>
    </w:rPr>
  </w:style>
  <w:style w:type="character" w:styleId="UnresolvedMention">
    <w:name w:val="Unresolved Mention"/>
    <w:basedOn w:val="DefaultParagraphFont"/>
    <w:uiPriority w:val="99"/>
    <w:semiHidden/>
    <w:unhideWhenUsed/>
    <w:rsid w:val="009A3D6E"/>
    <w:rPr>
      <w:color w:val="808080"/>
      <w:shd w:val="clear" w:color="auto" w:fill="E6E6E6"/>
    </w:rPr>
  </w:style>
  <w:style w:type="character" w:customStyle="1" w:styleId="highlight">
    <w:name w:val="highlight"/>
    <w:basedOn w:val="DefaultParagraphFont"/>
    <w:rsid w:val="00EB3286"/>
  </w:style>
  <w:style w:type="paragraph" w:styleId="NormalWeb">
    <w:name w:val="Normal (Web)"/>
    <w:basedOn w:val="Normal"/>
    <w:uiPriority w:val="99"/>
    <w:semiHidden/>
    <w:unhideWhenUsed/>
    <w:rsid w:val="001E66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6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8703">
      <w:bodyDiv w:val="1"/>
      <w:marLeft w:val="0"/>
      <w:marRight w:val="0"/>
      <w:marTop w:val="0"/>
      <w:marBottom w:val="0"/>
      <w:divBdr>
        <w:top w:val="none" w:sz="0" w:space="0" w:color="auto"/>
        <w:left w:val="none" w:sz="0" w:space="0" w:color="auto"/>
        <w:bottom w:val="none" w:sz="0" w:space="0" w:color="auto"/>
        <w:right w:val="none" w:sz="0" w:space="0" w:color="auto"/>
      </w:divBdr>
    </w:div>
    <w:div w:id="198250256">
      <w:bodyDiv w:val="1"/>
      <w:marLeft w:val="0"/>
      <w:marRight w:val="0"/>
      <w:marTop w:val="0"/>
      <w:marBottom w:val="0"/>
      <w:divBdr>
        <w:top w:val="none" w:sz="0" w:space="0" w:color="auto"/>
        <w:left w:val="none" w:sz="0" w:space="0" w:color="auto"/>
        <w:bottom w:val="none" w:sz="0" w:space="0" w:color="auto"/>
        <w:right w:val="none" w:sz="0" w:space="0" w:color="auto"/>
      </w:divBdr>
    </w:div>
    <w:div w:id="1201092219">
      <w:bodyDiv w:val="1"/>
      <w:marLeft w:val="0"/>
      <w:marRight w:val="0"/>
      <w:marTop w:val="0"/>
      <w:marBottom w:val="0"/>
      <w:divBdr>
        <w:top w:val="none" w:sz="0" w:space="0" w:color="auto"/>
        <w:left w:val="none" w:sz="0" w:space="0" w:color="auto"/>
        <w:bottom w:val="none" w:sz="0" w:space="0" w:color="auto"/>
        <w:right w:val="none" w:sz="0" w:space="0" w:color="auto"/>
      </w:divBdr>
    </w:div>
    <w:div w:id="18125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https://www.gov.uk/paternity-pay-leave/pay"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FD6FE1-CA1B-4497-841D-A972F3BB636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5EC7FC4E-933B-460A-ACCD-FA4EBFEA6BCB}">
      <dgm:prSet phldrT="[Text]"/>
      <dgm:spPr/>
      <dgm:t>
        <a:bodyPr/>
        <a:lstStyle/>
        <a:p>
          <a:r>
            <a:rPr lang="en-GB" dirty="0">
              <a:latin typeface="Arial" panose="020B0604020202020204" pitchFamily="34" charset="0"/>
              <a:cs typeface="Arial" panose="020B0604020202020204" pitchFamily="34" charset="0"/>
            </a:rPr>
            <a:t>New addition</a:t>
          </a:r>
        </a:p>
        <a:p>
          <a:r>
            <a:rPr lang="en-GB" dirty="0">
              <a:latin typeface="Arial" panose="020B0604020202020204" pitchFamily="34" charset="0"/>
              <a:cs typeface="Arial" panose="020B0604020202020204" pitchFamily="34" charset="0"/>
            </a:rPr>
            <a:t> known</a:t>
          </a:r>
        </a:p>
      </dgm:t>
    </dgm:pt>
    <dgm:pt modelId="{8C709474-F514-40FC-A7EF-A33915B5CEF7}" type="parTrans" cxnId="{738C5434-C8F2-4B99-A897-89BF7A593F8A}">
      <dgm:prSet/>
      <dgm:spPr/>
      <dgm:t>
        <a:bodyPr/>
        <a:lstStyle/>
        <a:p>
          <a:endParaRPr lang="en-GB"/>
        </a:p>
      </dgm:t>
    </dgm:pt>
    <dgm:pt modelId="{FC3CBAE0-80B1-4C24-95BE-7195880FE927}" type="sibTrans" cxnId="{738C5434-C8F2-4B99-A897-89BF7A593F8A}">
      <dgm:prSet/>
      <dgm:spPr/>
      <dgm:t>
        <a:bodyPr/>
        <a:lstStyle/>
        <a:p>
          <a:endParaRPr lang="en-GB"/>
        </a:p>
      </dgm:t>
    </dgm:pt>
    <dgm:pt modelId="{65B80574-3724-43C5-9877-C8E6375E2CB2}">
      <dgm:prSet phldrT="[Text]"/>
      <dgm:spPr/>
      <dgm:t>
        <a:bodyPr/>
        <a:lstStyle/>
        <a:p>
          <a:r>
            <a:rPr lang="en-GB" dirty="0">
              <a:latin typeface="Arial" panose="020B0604020202020204" pitchFamily="34" charset="0"/>
              <a:cs typeface="Arial" panose="020B0604020202020204" pitchFamily="34" charset="0"/>
            </a:rPr>
            <a:t>New addition to family known</a:t>
          </a:r>
        </a:p>
      </dgm:t>
    </dgm:pt>
    <dgm:pt modelId="{BC3B6436-ADD4-4690-BDD2-A6B19D8987ED}" type="parTrans" cxnId="{79FEFAF3-3E5C-4C0D-BF27-6071A3BBEFBF}">
      <dgm:prSet/>
      <dgm:spPr/>
      <dgm:t>
        <a:bodyPr/>
        <a:lstStyle/>
        <a:p>
          <a:endParaRPr lang="en-GB"/>
        </a:p>
      </dgm:t>
    </dgm:pt>
    <dgm:pt modelId="{03EDC446-34AE-469A-9625-F1BBB2F99AAD}" type="sibTrans" cxnId="{79FEFAF3-3E5C-4C0D-BF27-6071A3BBEFBF}">
      <dgm:prSet/>
      <dgm:spPr/>
      <dgm:t>
        <a:bodyPr/>
        <a:lstStyle/>
        <a:p>
          <a:endParaRPr lang="en-GB"/>
        </a:p>
      </dgm:t>
    </dgm:pt>
    <dgm:pt modelId="{C0482AE8-5DF8-4DC5-A7E8-596488431FD0}">
      <dgm:prSet phldrT="[Text]"/>
      <dgm:spPr/>
      <dgm:t>
        <a:bodyPr/>
        <a:lstStyle/>
        <a:p>
          <a:r>
            <a:rPr lang="en-GB" dirty="0">
              <a:latin typeface="Arial" panose="020B0604020202020204" pitchFamily="34" charset="0"/>
              <a:cs typeface="Arial" panose="020B0604020202020204" pitchFamily="34" charset="0"/>
            </a:rPr>
            <a:t>Employee to advise line manager, line manager confirms eligibility</a:t>
          </a:r>
        </a:p>
      </dgm:t>
    </dgm:pt>
    <dgm:pt modelId="{2B17C62D-49D1-41CB-B88A-FC1B443D0EEC}" type="parTrans" cxnId="{0BCDD07F-85E5-4840-B0EB-50907561C75D}">
      <dgm:prSet/>
      <dgm:spPr/>
      <dgm:t>
        <a:bodyPr/>
        <a:lstStyle/>
        <a:p>
          <a:endParaRPr lang="en-GB"/>
        </a:p>
      </dgm:t>
    </dgm:pt>
    <dgm:pt modelId="{55B41A8D-BFDE-495F-AD56-7101C5DD5A0B}" type="sibTrans" cxnId="{0BCDD07F-85E5-4840-B0EB-50907561C75D}">
      <dgm:prSet/>
      <dgm:spPr/>
      <dgm:t>
        <a:bodyPr/>
        <a:lstStyle/>
        <a:p>
          <a:endParaRPr lang="en-GB"/>
        </a:p>
      </dgm:t>
    </dgm:pt>
    <dgm:pt modelId="{EAD7B51C-07C8-4DB7-8423-6782D2339C4B}">
      <dgm:prSet phldrT="[Text]"/>
      <dgm:spPr/>
      <dgm:t>
        <a:bodyPr/>
        <a:lstStyle/>
        <a:p>
          <a:r>
            <a:rPr lang="en-GB" dirty="0">
              <a:latin typeface="Arial" panose="020B0604020202020204" pitchFamily="34" charset="0"/>
              <a:cs typeface="Arial" panose="020B0604020202020204" pitchFamily="34" charset="0"/>
            </a:rPr>
            <a:t>When MATB1 form is issued/adoption date known</a:t>
          </a:r>
        </a:p>
      </dgm:t>
    </dgm:pt>
    <dgm:pt modelId="{6D90927D-8C61-428C-B89D-27A293EF0783}" type="parTrans" cxnId="{FE4AC313-6F84-4738-B3FA-58B70ABE598C}">
      <dgm:prSet/>
      <dgm:spPr/>
      <dgm:t>
        <a:bodyPr/>
        <a:lstStyle/>
        <a:p>
          <a:endParaRPr lang="en-GB"/>
        </a:p>
      </dgm:t>
    </dgm:pt>
    <dgm:pt modelId="{4DCE740A-F67B-44DB-8186-C221F6C701D4}" type="sibTrans" cxnId="{FE4AC313-6F84-4738-B3FA-58B70ABE598C}">
      <dgm:prSet/>
      <dgm:spPr/>
      <dgm:t>
        <a:bodyPr/>
        <a:lstStyle/>
        <a:p>
          <a:endParaRPr lang="en-GB"/>
        </a:p>
      </dgm:t>
    </dgm:pt>
    <dgm:pt modelId="{830C7E60-121A-49AA-82FD-C8FC897B6469}">
      <dgm:prSet phldrT="[Text]"/>
      <dgm:spPr/>
      <dgm:t>
        <a:bodyPr/>
        <a:lstStyle/>
        <a:p>
          <a:r>
            <a:rPr lang="en-GB" dirty="0">
              <a:latin typeface="Arial" panose="020B0604020202020204" pitchFamily="34" charset="0"/>
              <a:cs typeface="Arial" panose="020B0604020202020204" pitchFamily="34" charset="0"/>
            </a:rPr>
            <a:t>Confirm the Expected Week of Confinement (EWC), once MATB1 form is issued/adoption date known </a:t>
          </a:r>
        </a:p>
      </dgm:t>
    </dgm:pt>
    <dgm:pt modelId="{5577F851-A6D7-4692-8BF8-9A49CDA0B754}" type="parTrans" cxnId="{97030F4D-0572-4F21-8F53-52AED4EAF9D4}">
      <dgm:prSet/>
      <dgm:spPr/>
      <dgm:t>
        <a:bodyPr/>
        <a:lstStyle/>
        <a:p>
          <a:endParaRPr lang="en-GB"/>
        </a:p>
      </dgm:t>
    </dgm:pt>
    <dgm:pt modelId="{D3247B49-C270-4C38-BB39-DCDC6EB04DE1}" type="sibTrans" cxnId="{97030F4D-0572-4F21-8F53-52AED4EAF9D4}">
      <dgm:prSet/>
      <dgm:spPr/>
      <dgm:t>
        <a:bodyPr/>
        <a:lstStyle/>
        <a:p>
          <a:endParaRPr lang="en-GB"/>
        </a:p>
      </dgm:t>
    </dgm:pt>
    <dgm:pt modelId="{2E43E15A-6F5A-42BC-B052-46A7F1574E3D}">
      <dgm:prSet phldrT="[Text]"/>
      <dgm:spPr/>
      <dgm:t>
        <a:bodyPr/>
        <a:lstStyle/>
        <a:p>
          <a:r>
            <a:rPr lang="en-GB">
              <a:latin typeface="Arial" panose="020B0604020202020204" pitchFamily="34" charset="0"/>
              <a:cs typeface="Arial" panose="020B0604020202020204" pitchFamily="34" charset="0"/>
            </a:rPr>
            <a:t>Tentatively agree time off with line manager</a:t>
          </a:r>
        </a:p>
      </dgm:t>
    </dgm:pt>
    <dgm:pt modelId="{6516C19F-AA70-4DA8-AE98-FE449C7754DF}" type="parTrans" cxnId="{024FB16F-92B1-44D7-8AD7-64B8D6CCB28F}">
      <dgm:prSet/>
      <dgm:spPr/>
      <dgm:t>
        <a:bodyPr/>
        <a:lstStyle/>
        <a:p>
          <a:endParaRPr lang="en-GB"/>
        </a:p>
      </dgm:t>
    </dgm:pt>
    <dgm:pt modelId="{74105282-0CE4-49EC-B355-2946716CF9EA}" type="sibTrans" cxnId="{024FB16F-92B1-44D7-8AD7-64B8D6CCB28F}">
      <dgm:prSet/>
      <dgm:spPr/>
      <dgm:t>
        <a:bodyPr/>
        <a:lstStyle/>
        <a:p>
          <a:endParaRPr lang="en-GB"/>
        </a:p>
      </dgm:t>
    </dgm:pt>
    <dgm:pt modelId="{64C013D1-174E-4AAF-AEB9-E6559C7CD2CD}">
      <dgm:prSet phldrT="[Text]"/>
      <dgm:spPr/>
      <dgm:t>
        <a:bodyPr/>
        <a:lstStyle/>
        <a:p>
          <a:r>
            <a:rPr lang="en-GB">
              <a:latin typeface="Arial" panose="020B0604020202020204" pitchFamily="34" charset="0"/>
              <a:cs typeface="Arial" panose="020B0604020202020204" pitchFamily="34" charset="0"/>
            </a:rPr>
            <a:t>At least 21 days before time off</a:t>
          </a:r>
        </a:p>
      </dgm:t>
    </dgm:pt>
    <dgm:pt modelId="{CB2001A9-7BCE-43FA-AE51-26A360844762}" type="parTrans" cxnId="{6DBF19C9-10A8-4652-987B-05631941DCB8}">
      <dgm:prSet/>
      <dgm:spPr/>
      <dgm:t>
        <a:bodyPr/>
        <a:lstStyle/>
        <a:p>
          <a:endParaRPr lang="en-GB"/>
        </a:p>
      </dgm:t>
    </dgm:pt>
    <dgm:pt modelId="{524C2F59-4725-466D-9479-0C6A6FBE207A}" type="sibTrans" cxnId="{6DBF19C9-10A8-4652-987B-05631941DCB8}">
      <dgm:prSet/>
      <dgm:spPr/>
      <dgm:t>
        <a:bodyPr/>
        <a:lstStyle/>
        <a:p>
          <a:endParaRPr lang="en-GB"/>
        </a:p>
      </dgm:t>
    </dgm:pt>
    <dgm:pt modelId="{BE8A73A7-A62D-4CB1-A158-07E3237E39A4}">
      <dgm:prSet phldrT="[Text]"/>
      <dgm:spPr/>
      <dgm:t>
        <a:bodyPr/>
        <a:lstStyle/>
        <a:p>
          <a:r>
            <a:rPr lang="en-GB">
              <a:latin typeface="Arial" panose="020B0604020202020204" pitchFamily="34" charset="0"/>
              <a:cs typeface="Arial" panose="020B0604020202020204" pitchFamily="34" charset="0"/>
            </a:rPr>
            <a:t>Give line manager 21 days notice of two week absence, which must take place no later than eight weeks after birth/adoption</a:t>
          </a:r>
        </a:p>
      </dgm:t>
    </dgm:pt>
    <dgm:pt modelId="{63B5D1CF-EBD2-415F-A5C1-E6AFCD43F8EF}" type="parTrans" cxnId="{1C11A1B9-1B81-429D-BB4E-ACCF87730761}">
      <dgm:prSet/>
      <dgm:spPr/>
      <dgm:t>
        <a:bodyPr/>
        <a:lstStyle/>
        <a:p>
          <a:endParaRPr lang="en-GB"/>
        </a:p>
      </dgm:t>
    </dgm:pt>
    <dgm:pt modelId="{B716E30E-F71A-4E95-A571-ABA9398E51DE}" type="sibTrans" cxnId="{1C11A1B9-1B81-429D-BB4E-ACCF87730761}">
      <dgm:prSet/>
      <dgm:spPr/>
      <dgm:t>
        <a:bodyPr/>
        <a:lstStyle/>
        <a:p>
          <a:endParaRPr lang="en-GB"/>
        </a:p>
      </dgm:t>
    </dgm:pt>
    <dgm:pt modelId="{050FE113-F004-4C43-9723-5F4B89DECFE9}">
      <dgm:prSet phldrT="[Text]"/>
      <dgm:spPr/>
      <dgm:t>
        <a:bodyPr/>
        <a:lstStyle/>
        <a:p>
          <a:r>
            <a:rPr lang="en-GB">
              <a:latin typeface="Arial" panose="020B0604020202020204" pitchFamily="34" charset="0"/>
              <a:cs typeface="Arial" panose="020B0604020202020204" pitchFamily="34" charset="0"/>
            </a:rPr>
            <a:t>Provide MATB1/letter from mother to support caring responsibilities						</a:t>
          </a:r>
        </a:p>
      </dgm:t>
    </dgm:pt>
    <dgm:pt modelId="{7907F0E9-D760-4078-98D4-81243233EF56}" type="parTrans" cxnId="{3AC82760-68D0-4BFE-9ACB-618886ABC9B3}">
      <dgm:prSet/>
      <dgm:spPr/>
      <dgm:t>
        <a:bodyPr/>
        <a:lstStyle/>
        <a:p>
          <a:endParaRPr lang="en-GB"/>
        </a:p>
      </dgm:t>
    </dgm:pt>
    <dgm:pt modelId="{1F9A4324-FEED-4FDF-8D84-206F6F2DCC86}" type="sibTrans" cxnId="{3AC82760-68D0-4BFE-9ACB-618886ABC9B3}">
      <dgm:prSet/>
      <dgm:spPr/>
      <dgm:t>
        <a:bodyPr/>
        <a:lstStyle/>
        <a:p>
          <a:endParaRPr lang="en-GB"/>
        </a:p>
      </dgm:t>
    </dgm:pt>
    <dgm:pt modelId="{C4F833E0-3592-4E4E-A1A9-AB4A324975F2}">
      <dgm:prSet/>
      <dgm:spPr/>
      <dgm:t>
        <a:bodyPr/>
        <a:lstStyle/>
        <a:p>
          <a:r>
            <a:rPr lang="en-GB">
              <a:latin typeface="Arial" panose="020B0604020202020204" pitchFamily="34" charset="0"/>
              <a:cs typeface="Arial" panose="020B0604020202020204" pitchFamily="34" charset="0"/>
            </a:rPr>
            <a:t>Once agreed</a:t>
          </a:r>
        </a:p>
      </dgm:t>
    </dgm:pt>
    <dgm:pt modelId="{3B623823-6324-49FB-B963-B5D111F9F03F}" type="parTrans" cxnId="{B77877CE-A738-4BA2-B9C0-B12F277F79EF}">
      <dgm:prSet/>
      <dgm:spPr/>
      <dgm:t>
        <a:bodyPr/>
        <a:lstStyle/>
        <a:p>
          <a:endParaRPr lang="en-GB"/>
        </a:p>
      </dgm:t>
    </dgm:pt>
    <dgm:pt modelId="{214FB050-C63C-43F0-A0BF-6CB1D1F4F3E4}" type="sibTrans" cxnId="{B77877CE-A738-4BA2-B9C0-B12F277F79EF}">
      <dgm:prSet/>
      <dgm:spPr/>
      <dgm:t>
        <a:bodyPr/>
        <a:lstStyle/>
        <a:p>
          <a:endParaRPr lang="en-GB"/>
        </a:p>
      </dgm:t>
    </dgm:pt>
    <dgm:pt modelId="{1BBF9DF5-21A4-45BE-8E75-D0F0EB82D9E6}">
      <dgm:prSet/>
      <dgm:spPr/>
      <dgm:t>
        <a:bodyPr/>
        <a:lstStyle/>
        <a:p>
          <a:r>
            <a:rPr lang="en-GB">
              <a:latin typeface="Arial" panose="020B0604020202020204" pitchFamily="34" charset="0"/>
              <a:cs typeface="Arial" panose="020B0604020202020204" pitchFamily="34" charset="0"/>
            </a:rPr>
            <a:t>Employee requests leave &amp; uploads documents via employee self service on IBC, under 'My Family Leave' INSERT LINK</a:t>
          </a:r>
        </a:p>
      </dgm:t>
    </dgm:pt>
    <dgm:pt modelId="{B0356E95-33F4-4C99-886E-CB43BEF774A9}" type="parTrans" cxnId="{FA5D229C-4BE9-4B54-B4B5-51B5B65BCAFA}">
      <dgm:prSet/>
      <dgm:spPr/>
      <dgm:t>
        <a:bodyPr/>
        <a:lstStyle/>
        <a:p>
          <a:endParaRPr lang="en-GB"/>
        </a:p>
      </dgm:t>
    </dgm:pt>
    <dgm:pt modelId="{87293B00-F2DA-4131-BBDB-0F1562BD091F}" type="sibTrans" cxnId="{FA5D229C-4BE9-4B54-B4B5-51B5B65BCAFA}">
      <dgm:prSet/>
      <dgm:spPr/>
      <dgm:t>
        <a:bodyPr/>
        <a:lstStyle/>
        <a:p>
          <a:endParaRPr lang="en-GB"/>
        </a:p>
      </dgm:t>
    </dgm:pt>
    <dgm:pt modelId="{FFA47058-D5BC-4CCD-A8F8-13DBD0C6096F}">
      <dgm:prSet/>
      <dgm:spPr/>
      <dgm:t>
        <a:bodyPr/>
        <a:lstStyle/>
        <a:p>
          <a:r>
            <a:rPr lang="en-GB">
              <a:latin typeface="Arial" panose="020B0604020202020204" pitchFamily="34" charset="0"/>
              <a:cs typeface="Arial" panose="020B0604020202020204" pitchFamily="34" charset="0"/>
            </a:rPr>
            <a:t>Line manager approves leave on IBC</a:t>
          </a:r>
        </a:p>
      </dgm:t>
    </dgm:pt>
    <dgm:pt modelId="{C755BC60-BEB1-4DED-9CA2-A5BED256171A}" type="parTrans" cxnId="{10C18C1B-606E-470F-BB12-7B653870990D}">
      <dgm:prSet/>
      <dgm:spPr/>
      <dgm:t>
        <a:bodyPr/>
        <a:lstStyle/>
        <a:p>
          <a:endParaRPr lang="en-GB"/>
        </a:p>
      </dgm:t>
    </dgm:pt>
    <dgm:pt modelId="{7A20F05B-6C64-4FB2-89DC-1A4DBA5522E5}" type="sibTrans" cxnId="{10C18C1B-606E-470F-BB12-7B653870990D}">
      <dgm:prSet/>
      <dgm:spPr/>
      <dgm:t>
        <a:bodyPr/>
        <a:lstStyle/>
        <a:p>
          <a:endParaRPr lang="en-GB"/>
        </a:p>
      </dgm:t>
    </dgm:pt>
    <dgm:pt modelId="{6E4AAF9C-EB8F-4CC1-9D51-70111046E7EB}">
      <dgm:prSet/>
      <dgm:spPr/>
      <dgm:t>
        <a:bodyPr/>
        <a:lstStyle/>
        <a:p>
          <a:r>
            <a:rPr lang="en-GB">
              <a:latin typeface="Arial" panose="020B0604020202020204" pitchFamily="34" charset="0"/>
              <a:cs typeface="Arial" panose="020B0604020202020204" pitchFamily="34" charset="0"/>
            </a:rPr>
            <a:t>Provide a copy of the birth certificate or the match documents from the agency when issued. 	</a:t>
          </a:r>
        </a:p>
      </dgm:t>
    </dgm:pt>
    <dgm:pt modelId="{8DCD2AD0-400C-4196-9D14-CF85B85CBF79}" type="parTrans" cxnId="{A60B2819-A61F-40F5-B195-080830004A98}">
      <dgm:prSet/>
      <dgm:spPr/>
      <dgm:t>
        <a:bodyPr/>
        <a:lstStyle/>
        <a:p>
          <a:endParaRPr lang="en-GB"/>
        </a:p>
      </dgm:t>
    </dgm:pt>
    <dgm:pt modelId="{055B4145-31BE-4CCB-B079-27D65EE1FE7A}" type="sibTrans" cxnId="{A60B2819-A61F-40F5-B195-080830004A98}">
      <dgm:prSet/>
      <dgm:spPr/>
      <dgm:t>
        <a:bodyPr/>
        <a:lstStyle/>
        <a:p>
          <a:endParaRPr lang="en-GB"/>
        </a:p>
      </dgm:t>
    </dgm:pt>
    <dgm:pt modelId="{6FE16259-8E46-4984-9007-017A6FD03F93}" type="pres">
      <dgm:prSet presAssocID="{F5FD6FE1-CA1B-4497-841D-A972F3BB636F}" presName="linearFlow" presStyleCnt="0">
        <dgm:presLayoutVars>
          <dgm:dir/>
          <dgm:animLvl val="lvl"/>
          <dgm:resizeHandles val="exact"/>
        </dgm:presLayoutVars>
      </dgm:prSet>
      <dgm:spPr/>
    </dgm:pt>
    <dgm:pt modelId="{E5F61BA7-0203-43F4-AE37-4F134222DF8E}" type="pres">
      <dgm:prSet presAssocID="{5EC7FC4E-933B-460A-ACCD-FA4EBFEA6BCB}" presName="composite" presStyleCnt="0"/>
      <dgm:spPr/>
    </dgm:pt>
    <dgm:pt modelId="{68F28FDC-C528-4488-9003-9F629E5526BD}" type="pres">
      <dgm:prSet presAssocID="{5EC7FC4E-933B-460A-ACCD-FA4EBFEA6BCB}" presName="parentText" presStyleLbl="alignNode1" presStyleIdx="0" presStyleCnt="4" custLinFactNeighborX="-1847" custLinFactNeighborY="3103">
        <dgm:presLayoutVars>
          <dgm:chMax val="1"/>
          <dgm:bulletEnabled val="1"/>
        </dgm:presLayoutVars>
      </dgm:prSet>
      <dgm:spPr/>
    </dgm:pt>
    <dgm:pt modelId="{745BFE3D-A568-4958-8E97-3B3AFBCE7ECB}" type="pres">
      <dgm:prSet presAssocID="{5EC7FC4E-933B-460A-ACCD-FA4EBFEA6BCB}" presName="descendantText" presStyleLbl="alignAcc1" presStyleIdx="0" presStyleCnt="4" custLinFactNeighborX="-227" custLinFactNeighborY="1989">
        <dgm:presLayoutVars>
          <dgm:bulletEnabled val="1"/>
        </dgm:presLayoutVars>
      </dgm:prSet>
      <dgm:spPr/>
    </dgm:pt>
    <dgm:pt modelId="{D3D6EDC2-C239-4917-BB06-3AF5F9CE18AC}" type="pres">
      <dgm:prSet presAssocID="{FC3CBAE0-80B1-4C24-95BE-7195880FE927}" presName="sp" presStyleCnt="0"/>
      <dgm:spPr/>
    </dgm:pt>
    <dgm:pt modelId="{A1E0CBDB-2B10-4F5D-9DB3-77C60A2F1E53}" type="pres">
      <dgm:prSet presAssocID="{EAD7B51C-07C8-4DB7-8423-6782D2339C4B}" presName="composite" presStyleCnt="0"/>
      <dgm:spPr/>
    </dgm:pt>
    <dgm:pt modelId="{0DD2971E-5468-4079-82AB-963F6D37AE39}" type="pres">
      <dgm:prSet presAssocID="{EAD7B51C-07C8-4DB7-8423-6782D2339C4B}" presName="parentText" presStyleLbl="alignNode1" presStyleIdx="1" presStyleCnt="4">
        <dgm:presLayoutVars>
          <dgm:chMax val="1"/>
          <dgm:bulletEnabled val="1"/>
        </dgm:presLayoutVars>
      </dgm:prSet>
      <dgm:spPr/>
    </dgm:pt>
    <dgm:pt modelId="{B1B8F888-D30B-4317-8CFF-B9D9B74F5458}" type="pres">
      <dgm:prSet presAssocID="{EAD7B51C-07C8-4DB7-8423-6782D2339C4B}" presName="descendantText" presStyleLbl="alignAcc1" presStyleIdx="1" presStyleCnt="4">
        <dgm:presLayoutVars>
          <dgm:bulletEnabled val="1"/>
        </dgm:presLayoutVars>
      </dgm:prSet>
      <dgm:spPr/>
    </dgm:pt>
    <dgm:pt modelId="{B446D7CF-F53F-4035-92C9-D50E84F10807}" type="pres">
      <dgm:prSet presAssocID="{4DCE740A-F67B-44DB-8186-C221F6C701D4}" presName="sp" presStyleCnt="0"/>
      <dgm:spPr/>
    </dgm:pt>
    <dgm:pt modelId="{C5011C2F-025C-4AF7-A6B3-ABB607D0A145}" type="pres">
      <dgm:prSet presAssocID="{64C013D1-174E-4AAF-AEB9-E6559C7CD2CD}" presName="composite" presStyleCnt="0"/>
      <dgm:spPr/>
    </dgm:pt>
    <dgm:pt modelId="{3BAE3F74-E832-4717-AFEC-8B84778C54A8}" type="pres">
      <dgm:prSet presAssocID="{64C013D1-174E-4AAF-AEB9-E6559C7CD2CD}" presName="parentText" presStyleLbl="alignNode1" presStyleIdx="2" presStyleCnt="4" custLinFactNeighborY="776">
        <dgm:presLayoutVars>
          <dgm:chMax val="1"/>
          <dgm:bulletEnabled val="1"/>
        </dgm:presLayoutVars>
      </dgm:prSet>
      <dgm:spPr/>
    </dgm:pt>
    <dgm:pt modelId="{A9C93F17-0886-4008-B8BA-48357E2BCD2F}" type="pres">
      <dgm:prSet presAssocID="{64C013D1-174E-4AAF-AEB9-E6559C7CD2CD}" presName="descendantText" presStyleLbl="alignAcc1" presStyleIdx="2" presStyleCnt="4" custLinFactNeighborX="-113" custLinFactNeighborY="2784">
        <dgm:presLayoutVars>
          <dgm:bulletEnabled val="1"/>
        </dgm:presLayoutVars>
      </dgm:prSet>
      <dgm:spPr/>
    </dgm:pt>
    <dgm:pt modelId="{3B858C33-A072-48BF-8ECE-6B0E1B0F5EC3}" type="pres">
      <dgm:prSet presAssocID="{524C2F59-4725-466D-9479-0C6A6FBE207A}" presName="sp" presStyleCnt="0"/>
      <dgm:spPr/>
    </dgm:pt>
    <dgm:pt modelId="{8637B2E2-CFE2-432D-9F06-BBC706C8B94C}" type="pres">
      <dgm:prSet presAssocID="{C4F833E0-3592-4E4E-A1A9-AB4A324975F2}" presName="composite" presStyleCnt="0"/>
      <dgm:spPr/>
    </dgm:pt>
    <dgm:pt modelId="{5DD1FEBC-C850-4C1B-99D4-10088C7A9CD1}" type="pres">
      <dgm:prSet presAssocID="{C4F833E0-3592-4E4E-A1A9-AB4A324975F2}" presName="parentText" presStyleLbl="alignNode1" presStyleIdx="3" presStyleCnt="4">
        <dgm:presLayoutVars>
          <dgm:chMax val="1"/>
          <dgm:bulletEnabled val="1"/>
        </dgm:presLayoutVars>
      </dgm:prSet>
      <dgm:spPr/>
    </dgm:pt>
    <dgm:pt modelId="{FA4CDA28-D7C7-4375-BADA-A2B716F9C46A}" type="pres">
      <dgm:prSet presAssocID="{C4F833E0-3592-4E4E-A1A9-AB4A324975F2}" presName="descendantText" presStyleLbl="alignAcc1" presStyleIdx="3" presStyleCnt="4">
        <dgm:presLayoutVars>
          <dgm:bulletEnabled val="1"/>
        </dgm:presLayoutVars>
      </dgm:prSet>
      <dgm:spPr/>
    </dgm:pt>
  </dgm:ptLst>
  <dgm:cxnLst>
    <dgm:cxn modelId="{42E48600-CB3B-4A01-9636-A41D1CF416EA}" type="presOf" srcId="{5EC7FC4E-933B-460A-ACCD-FA4EBFEA6BCB}" destId="{68F28FDC-C528-4488-9003-9F629E5526BD}" srcOrd="0" destOrd="0" presId="urn:microsoft.com/office/officeart/2005/8/layout/chevron2"/>
    <dgm:cxn modelId="{FE4AC313-6F84-4738-B3FA-58B70ABE598C}" srcId="{F5FD6FE1-CA1B-4497-841D-A972F3BB636F}" destId="{EAD7B51C-07C8-4DB7-8423-6782D2339C4B}" srcOrd="1" destOrd="0" parTransId="{6D90927D-8C61-428C-B89D-27A293EF0783}" sibTransId="{4DCE740A-F67B-44DB-8186-C221F6C701D4}"/>
    <dgm:cxn modelId="{A60B2819-A61F-40F5-B195-080830004A98}" srcId="{C4F833E0-3592-4E4E-A1A9-AB4A324975F2}" destId="{6E4AAF9C-EB8F-4CC1-9D51-70111046E7EB}" srcOrd="2" destOrd="0" parTransId="{8DCD2AD0-400C-4196-9D14-CF85B85CBF79}" sibTransId="{055B4145-31BE-4CCB-B079-27D65EE1FE7A}"/>
    <dgm:cxn modelId="{10C18C1B-606E-470F-BB12-7B653870990D}" srcId="{C4F833E0-3592-4E4E-A1A9-AB4A324975F2}" destId="{FFA47058-D5BC-4CCD-A8F8-13DBD0C6096F}" srcOrd="1" destOrd="0" parTransId="{C755BC60-BEB1-4DED-9CA2-A5BED256171A}" sibTransId="{7A20F05B-6C64-4FB2-89DC-1A4DBA5522E5}"/>
    <dgm:cxn modelId="{5F186D1D-1100-4937-BD0F-90CD0BEEF604}" type="presOf" srcId="{C4F833E0-3592-4E4E-A1A9-AB4A324975F2}" destId="{5DD1FEBC-C850-4C1B-99D4-10088C7A9CD1}" srcOrd="0" destOrd="0" presId="urn:microsoft.com/office/officeart/2005/8/layout/chevron2"/>
    <dgm:cxn modelId="{7824931E-F2DA-46F7-982F-8028F8A96EAD}" type="presOf" srcId="{BE8A73A7-A62D-4CB1-A158-07E3237E39A4}" destId="{A9C93F17-0886-4008-B8BA-48357E2BCD2F}" srcOrd="0" destOrd="0" presId="urn:microsoft.com/office/officeart/2005/8/layout/chevron2"/>
    <dgm:cxn modelId="{738C5434-C8F2-4B99-A897-89BF7A593F8A}" srcId="{F5FD6FE1-CA1B-4497-841D-A972F3BB636F}" destId="{5EC7FC4E-933B-460A-ACCD-FA4EBFEA6BCB}" srcOrd="0" destOrd="0" parTransId="{8C709474-F514-40FC-A7EF-A33915B5CEF7}" sibTransId="{FC3CBAE0-80B1-4C24-95BE-7195880FE927}"/>
    <dgm:cxn modelId="{B21BFF36-AD83-4BFA-801B-9F0AB0CB221A}" type="presOf" srcId="{6E4AAF9C-EB8F-4CC1-9D51-70111046E7EB}" destId="{FA4CDA28-D7C7-4375-BADA-A2B716F9C46A}" srcOrd="0" destOrd="2" presId="urn:microsoft.com/office/officeart/2005/8/layout/chevron2"/>
    <dgm:cxn modelId="{3AC82760-68D0-4BFE-9ACB-618886ABC9B3}" srcId="{64C013D1-174E-4AAF-AEB9-E6559C7CD2CD}" destId="{050FE113-F004-4C43-9723-5F4B89DECFE9}" srcOrd="1" destOrd="0" parTransId="{7907F0E9-D760-4078-98D4-81243233EF56}" sibTransId="{1F9A4324-FEED-4FDF-8D84-206F6F2DCC86}"/>
    <dgm:cxn modelId="{42DF7041-C2D1-4379-A335-154139D4DB99}" type="presOf" srcId="{830C7E60-121A-49AA-82FD-C8FC897B6469}" destId="{B1B8F888-D30B-4317-8CFF-B9D9B74F5458}" srcOrd="0" destOrd="0" presId="urn:microsoft.com/office/officeart/2005/8/layout/chevron2"/>
    <dgm:cxn modelId="{97030F4D-0572-4F21-8F53-52AED4EAF9D4}" srcId="{EAD7B51C-07C8-4DB7-8423-6782D2339C4B}" destId="{830C7E60-121A-49AA-82FD-C8FC897B6469}" srcOrd="0" destOrd="0" parTransId="{5577F851-A6D7-4692-8BF8-9A49CDA0B754}" sibTransId="{D3247B49-C270-4C38-BB39-DCDC6EB04DE1}"/>
    <dgm:cxn modelId="{991F816D-5E55-457F-9AF9-FFD577FA3402}" type="presOf" srcId="{1BBF9DF5-21A4-45BE-8E75-D0F0EB82D9E6}" destId="{FA4CDA28-D7C7-4375-BADA-A2B716F9C46A}" srcOrd="0" destOrd="0" presId="urn:microsoft.com/office/officeart/2005/8/layout/chevron2"/>
    <dgm:cxn modelId="{024FB16F-92B1-44D7-8AD7-64B8D6CCB28F}" srcId="{EAD7B51C-07C8-4DB7-8423-6782D2339C4B}" destId="{2E43E15A-6F5A-42BC-B052-46A7F1574E3D}" srcOrd="1" destOrd="0" parTransId="{6516C19F-AA70-4DA8-AE98-FE449C7754DF}" sibTransId="{74105282-0CE4-49EC-B355-2946716CF9EA}"/>
    <dgm:cxn modelId="{02CAEA4F-F972-4184-AA2A-F0C2E2ABAC5B}" type="presOf" srcId="{F5FD6FE1-CA1B-4497-841D-A972F3BB636F}" destId="{6FE16259-8E46-4984-9007-017A6FD03F93}" srcOrd="0" destOrd="0" presId="urn:microsoft.com/office/officeart/2005/8/layout/chevron2"/>
    <dgm:cxn modelId="{0BCDD07F-85E5-4840-B0EB-50907561C75D}" srcId="{5EC7FC4E-933B-460A-ACCD-FA4EBFEA6BCB}" destId="{C0482AE8-5DF8-4DC5-A7E8-596488431FD0}" srcOrd="1" destOrd="0" parTransId="{2B17C62D-49D1-41CB-B88A-FC1B443D0EEC}" sibTransId="{55B41A8D-BFDE-495F-AD56-7101C5DD5A0B}"/>
    <dgm:cxn modelId="{FA5D229C-4BE9-4B54-B4B5-51B5B65BCAFA}" srcId="{C4F833E0-3592-4E4E-A1A9-AB4A324975F2}" destId="{1BBF9DF5-21A4-45BE-8E75-D0F0EB82D9E6}" srcOrd="0" destOrd="0" parTransId="{B0356E95-33F4-4C99-886E-CB43BEF774A9}" sibTransId="{87293B00-F2DA-4131-BBDB-0F1562BD091F}"/>
    <dgm:cxn modelId="{86DFC09E-A11D-41EC-9EA9-8E23869BC65E}" type="presOf" srcId="{64C013D1-174E-4AAF-AEB9-E6559C7CD2CD}" destId="{3BAE3F74-E832-4717-AFEC-8B84778C54A8}" srcOrd="0" destOrd="0" presId="urn:microsoft.com/office/officeart/2005/8/layout/chevron2"/>
    <dgm:cxn modelId="{B77DA2A9-B3D7-4D31-B45F-F28FAD916198}" type="presOf" srcId="{FFA47058-D5BC-4CCD-A8F8-13DBD0C6096F}" destId="{FA4CDA28-D7C7-4375-BADA-A2B716F9C46A}" srcOrd="0" destOrd="1" presId="urn:microsoft.com/office/officeart/2005/8/layout/chevron2"/>
    <dgm:cxn modelId="{ACC9A5B5-7FAF-401F-B053-8AA440FBBE85}" type="presOf" srcId="{050FE113-F004-4C43-9723-5F4B89DECFE9}" destId="{A9C93F17-0886-4008-B8BA-48357E2BCD2F}" srcOrd="0" destOrd="1" presId="urn:microsoft.com/office/officeart/2005/8/layout/chevron2"/>
    <dgm:cxn modelId="{1C11A1B9-1B81-429D-BB4E-ACCF87730761}" srcId="{64C013D1-174E-4AAF-AEB9-E6559C7CD2CD}" destId="{BE8A73A7-A62D-4CB1-A158-07E3237E39A4}" srcOrd="0" destOrd="0" parTransId="{63B5D1CF-EBD2-415F-A5C1-E6AFCD43F8EF}" sibTransId="{B716E30E-F71A-4E95-A571-ABA9398E51DE}"/>
    <dgm:cxn modelId="{A6245FBD-A30D-4A0E-86F2-351F276E43B4}" type="presOf" srcId="{65B80574-3724-43C5-9877-C8E6375E2CB2}" destId="{745BFE3D-A568-4958-8E97-3B3AFBCE7ECB}" srcOrd="0" destOrd="0" presId="urn:microsoft.com/office/officeart/2005/8/layout/chevron2"/>
    <dgm:cxn modelId="{D027CAC0-996E-443B-8922-99B0A5673537}" type="presOf" srcId="{C0482AE8-5DF8-4DC5-A7E8-596488431FD0}" destId="{745BFE3D-A568-4958-8E97-3B3AFBCE7ECB}" srcOrd="0" destOrd="1" presId="urn:microsoft.com/office/officeart/2005/8/layout/chevron2"/>
    <dgm:cxn modelId="{6DBF19C9-10A8-4652-987B-05631941DCB8}" srcId="{F5FD6FE1-CA1B-4497-841D-A972F3BB636F}" destId="{64C013D1-174E-4AAF-AEB9-E6559C7CD2CD}" srcOrd="2" destOrd="0" parTransId="{CB2001A9-7BCE-43FA-AE51-26A360844762}" sibTransId="{524C2F59-4725-466D-9479-0C6A6FBE207A}"/>
    <dgm:cxn modelId="{B77877CE-A738-4BA2-B9C0-B12F277F79EF}" srcId="{F5FD6FE1-CA1B-4497-841D-A972F3BB636F}" destId="{C4F833E0-3592-4E4E-A1A9-AB4A324975F2}" srcOrd="3" destOrd="0" parTransId="{3B623823-6324-49FB-B963-B5D111F9F03F}" sibTransId="{214FB050-C63C-43F0-A0BF-6CB1D1F4F3E4}"/>
    <dgm:cxn modelId="{384415D5-00A1-4B3E-B3D2-32916A6AA44D}" type="presOf" srcId="{EAD7B51C-07C8-4DB7-8423-6782D2339C4B}" destId="{0DD2971E-5468-4079-82AB-963F6D37AE39}" srcOrd="0" destOrd="0" presId="urn:microsoft.com/office/officeart/2005/8/layout/chevron2"/>
    <dgm:cxn modelId="{F1FF13D9-7597-4014-BC60-77D962C3CFDF}" type="presOf" srcId="{2E43E15A-6F5A-42BC-B052-46A7F1574E3D}" destId="{B1B8F888-D30B-4317-8CFF-B9D9B74F5458}" srcOrd="0" destOrd="1" presId="urn:microsoft.com/office/officeart/2005/8/layout/chevron2"/>
    <dgm:cxn modelId="{79FEFAF3-3E5C-4C0D-BF27-6071A3BBEFBF}" srcId="{5EC7FC4E-933B-460A-ACCD-FA4EBFEA6BCB}" destId="{65B80574-3724-43C5-9877-C8E6375E2CB2}" srcOrd="0" destOrd="0" parTransId="{BC3B6436-ADD4-4690-BDD2-A6B19D8987ED}" sibTransId="{03EDC446-34AE-469A-9625-F1BBB2F99AAD}"/>
    <dgm:cxn modelId="{9FC52E84-CBA9-40A9-9695-1D1EC7CA89E0}" type="presParOf" srcId="{6FE16259-8E46-4984-9007-017A6FD03F93}" destId="{E5F61BA7-0203-43F4-AE37-4F134222DF8E}" srcOrd="0" destOrd="0" presId="urn:microsoft.com/office/officeart/2005/8/layout/chevron2"/>
    <dgm:cxn modelId="{7B41E061-981B-4B66-A391-F82E6686F662}" type="presParOf" srcId="{E5F61BA7-0203-43F4-AE37-4F134222DF8E}" destId="{68F28FDC-C528-4488-9003-9F629E5526BD}" srcOrd="0" destOrd="0" presId="urn:microsoft.com/office/officeart/2005/8/layout/chevron2"/>
    <dgm:cxn modelId="{7FF9D72F-2839-4167-A987-68A4C62E3C0E}" type="presParOf" srcId="{E5F61BA7-0203-43F4-AE37-4F134222DF8E}" destId="{745BFE3D-A568-4958-8E97-3B3AFBCE7ECB}" srcOrd="1" destOrd="0" presId="urn:microsoft.com/office/officeart/2005/8/layout/chevron2"/>
    <dgm:cxn modelId="{4AD0DF09-09A4-41FC-BDFE-02A79858B3B1}" type="presParOf" srcId="{6FE16259-8E46-4984-9007-017A6FD03F93}" destId="{D3D6EDC2-C239-4917-BB06-3AF5F9CE18AC}" srcOrd="1" destOrd="0" presId="urn:microsoft.com/office/officeart/2005/8/layout/chevron2"/>
    <dgm:cxn modelId="{55293948-BD5C-486D-91AB-AE97209BA339}" type="presParOf" srcId="{6FE16259-8E46-4984-9007-017A6FD03F93}" destId="{A1E0CBDB-2B10-4F5D-9DB3-77C60A2F1E53}" srcOrd="2" destOrd="0" presId="urn:microsoft.com/office/officeart/2005/8/layout/chevron2"/>
    <dgm:cxn modelId="{962C2D82-E085-4F12-B88C-7B2088F0711F}" type="presParOf" srcId="{A1E0CBDB-2B10-4F5D-9DB3-77C60A2F1E53}" destId="{0DD2971E-5468-4079-82AB-963F6D37AE39}" srcOrd="0" destOrd="0" presId="urn:microsoft.com/office/officeart/2005/8/layout/chevron2"/>
    <dgm:cxn modelId="{D1A72A44-7ED5-4882-9A89-97EA84C58CBA}" type="presParOf" srcId="{A1E0CBDB-2B10-4F5D-9DB3-77C60A2F1E53}" destId="{B1B8F888-D30B-4317-8CFF-B9D9B74F5458}" srcOrd="1" destOrd="0" presId="urn:microsoft.com/office/officeart/2005/8/layout/chevron2"/>
    <dgm:cxn modelId="{3E729293-92E8-4C2D-9CDB-72885065E6BC}" type="presParOf" srcId="{6FE16259-8E46-4984-9007-017A6FD03F93}" destId="{B446D7CF-F53F-4035-92C9-D50E84F10807}" srcOrd="3" destOrd="0" presId="urn:microsoft.com/office/officeart/2005/8/layout/chevron2"/>
    <dgm:cxn modelId="{0BE962AF-2C40-4BC7-B663-49AF1DBA9E7B}" type="presParOf" srcId="{6FE16259-8E46-4984-9007-017A6FD03F93}" destId="{C5011C2F-025C-4AF7-A6B3-ABB607D0A145}" srcOrd="4" destOrd="0" presId="urn:microsoft.com/office/officeart/2005/8/layout/chevron2"/>
    <dgm:cxn modelId="{831FF575-1859-4AF0-830D-20B2EA6A5DC6}" type="presParOf" srcId="{C5011C2F-025C-4AF7-A6B3-ABB607D0A145}" destId="{3BAE3F74-E832-4717-AFEC-8B84778C54A8}" srcOrd="0" destOrd="0" presId="urn:microsoft.com/office/officeart/2005/8/layout/chevron2"/>
    <dgm:cxn modelId="{9FD9FEF3-2E8E-485E-B0CD-22128D75C3A5}" type="presParOf" srcId="{C5011C2F-025C-4AF7-A6B3-ABB607D0A145}" destId="{A9C93F17-0886-4008-B8BA-48357E2BCD2F}" srcOrd="1" destOrd="0" presId="urn:microsoft.com/office/officeart/2005/8/layout/chevron2"/>
    <dgm:cxn modelId="{5773FB2A-5182-4485-8912-CD78A8F4B012}" type="presParOf" srcId="{6FE16259-8E46-4984-9007-017A6FD03F93}" destId="{3B858C33-A072-48BF-8ECE-6B0E1B0F5EC3}" srcOrd="5" destOrd="0" presId="urn:microsoft.com/office/officeart/2005/8/layout/chevron2"/>
    <dgm:cxn modelId="{6A362D20-0345-4E13-AB2A-181A5DFD9ADE}" type="presParOf" srcId="{6FE16259-8E46-4984-9007-017A6FD03F93}" destId="{8637B2E2-CFE2-432D-9F06-BBC706C8B94C}" srcOrd="6" destOrd="0" presId="urn:microsoft.com/office/officeart/2005/8/layout/chevron2"/>
    <dgm:cxn modelId="{245A46A4-9731-4423-9E67-956B0343A41E}" type="presParOf" srcId="{8637B2E2-CFE2-432D-9F06-BBC706C8B94C}" destId="{5DD1FEBC-C850-4C1B-99D4-10088C7A9CD1}" srcOrd="0" destOrd="0" presId="urn:microsoft.com/office/officeart/2005/8/layout/chevron2"/>
    <dgm:cxn modelId="{C90B45AF-794C-4F75-BD9E-B7D0D487EA72}" type="presParOf" srcId="{8637B2E2-CFE2-432D-9F06-BBC706C8B94C}" destId="{FA4CDA28-D7C7-4375-BADA-A2B716F9C46A}"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F28FDC-C528-4488-9003-9F629E5526BD}">
      <dsp:nvSpPr>
        <dsp:cNvPr id="0" name=""/>
        <dsp:cNvSpPr/>
      </dsp:nvSpPr>
      <dsp:spPr>
        <a:xfrm rot="5400000">
          <a:off x="-210783" y="254392"/>
          <a:ext cx="1405225" cy="9836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latin typeface="Arial" panose="020B0604020202020204" pitchFamily="34" charset="0"/>
              <a:cs typeface="Arial" panose="020B0604020202020204" pitchFamily="34" charset="0"/>
            </a:rPr>
            <a:t>New addition</a:t>
          </a:r>
        </a:p>
        <a:p>
          <a:pPr marL="0" lvl="0" indent="0" algn="ctr" defTabSz="400050">
            <a:lnSpc>
              <a:spcPct val="90000"/>
            </a:lnSpc>
            <a:spcBef>
              <a:spcPct val="0"/>
            </a:spcBef>
            <a:spcAft>
              <a:spcPct val="35000"/>
            </a:spcAft>
            <a:buNone/>
          </a:pPr>
          <a:r>
            <a:rPr lang="en-GB" sz="900" kern="1200" dirty="0">
              <a:latin typeface="Arial" panose="020B0604020202020204" pitchFamily="34" charset="0"/>
              <a:cs typeface="Arial" panose="020B0604020202020204" pitchFamily="34" charset="0"/>
            </a:rPr>
            <a:t> known</a:t>
          </a:r>
        </a:p>
      </dsp:txBody>
      <dsp:txXfrm rot="-5400000">
        <a:off x="1" y="535437"/>
        <a:ext cx="983658" cy="421567"/>
      </dsp:txXfrm>
    </dsp:sp>
    <dsp:sp modelId="{745BFE3D-A568-4958-8E97-3B3AFBCE7ECB}">
      <dsp:nvSpPr>
        <dsp:cNvPr id="0" name=""/>
        <dsp:cNvSpPr/>
      </dsp:nvSpPr>
      <dsp:spPr>
        <a:xfrm rot="5400000">
          <a:off x="2890108" y="-1899056"/>
          <a:ext cx="913396" cy="47478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dirty="0">
              <a:latin typeface="Arial" panose="020B0604020202020204" pitchFamily="34" charset="0"/>
              <a:cs typeface="Arial" panose="020B0604020202020204" pitchFamily="34" charset="0"/>
            </a:rPr>
            <a:t>New addition to family known</a:t>
          </a:r>
        </a:p>
        <a:p>
          <a:pPr marL="57150" lvl="1" indent="-57150" algn="l" defTabSz="488950">
            <a:lnSpc>
              <a:spcPct val="90000"/>
            </a:lnSpc>
            <a:spcBef>
              <a:spcPct val="0"/>
            </a:spcBef>
            <a:spcAft>
              <a:spcPct val="15000"/>
            </a:spcAft>
            <a:buChar char="•"/>
          </a:pPr>
          <a:r>
            <a:rPr lang="en-GB" sz="1100" kern="1200" dirty="0">
              <a:latin typeface="Arial" panose="020B0604020202020204" pitchFamily="34" charset="0"/>
              <a:cs typeface="Arial" panose="020B0604020202020204" pitchFamily="34" charset="0"/>
            </a:rPr>
            <a:t>Employee to advise line manager, line manager confirms eligibility</a:t>
          </a:r>
        </a:p>
      </dsp:txBody>
      <dsp:txXfrm rot="-5400000">
        <a:off x="972881" y="62759"/>
        <a:ext cx="4703263" cy="824220"/>
      </dsp:txXfrm>
    </dsp:sp>
    <dsp:sp modelId="{0DD2971E-5468-4079-82AB-963F6D37AE39}">
      <dsp:nvSpPr>
        <dsp:cNvPr id="0" name=""/>
        <dsp:cNvSpPr/>
      </dsp:nvSpPr>
      <dsp:spPr>
        <a:xfrm rot="5400000">
          <a:off x="-210783" y="1470846"/>
          <a:ext cx="1405225" cy="9836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latin typeface="Arial" panose="020B0604020202020204" pitchFamily="34" charset="0"/>
              <a:cs typeface="Arial" panose="020B0604020202020204" pitchFamily="34" charset="0"/>
            </a:rPr>
            <a:t>When MATB1 form is issued/adoption date known</a:t>
          </a:r>
        </a:p>
      </dsp:txBody>
      <dsp:txXfrm rot="-5400000">
        <a:off x="1" y="1751891"/>
        <a:ext cx="983658" cy="421567"/>
      </dsp:txXfrm>
    </dsp:sp>
    <dsp:sp modelId="{B1B8F888-D30B-4317-8CFF-B9D9B74F5458}">
      <dsp:nvSpPr>
        <dsp:cNvPr id="0" name=""/>
        <dsp:cNvSpPr/>
      </dsp:nvSpPr>
      <dsp:spPr>
        <a:xfrm rot="5400000">
          <a:off x="2900885" y="-657164"/>
          <a:ext cx="913396" cy="47478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dirty="0">
              <a:latin typeface="Arial" panose="020B0604020202020204" pitchFamily="34" charset="0"/>
              <a:cs typeface="Arial" panose="020B0604020202020204" pitchFamily="34" charset="0"/>
            </a:rPr>
            <a:t>Confirm the Expected Week of Confinement (EWC), once MATB1 form is issued/adoption date known </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Tentatively agree time off with line manager</a:t>
          </a:r>
        </a:p>
      </dsp:txBody>
      <dsp:txXfrm rot="-5400000">
        <a:off x="983658" y="1304651"/>
        <a:ext cx="4703263" cy="824220"/>
      </dsp:txXfrm>
    </dsp:sp>
    <dsp:sp modelId="{3BAE3F74-E832-4717-AFEC-8B84778C54A8}">
      <dsp:nvSpPr>
        <dsp:cNvPr id="0" name=""/>
        <dsp:cNvSpPr/>
      </dsp:nvSpPr>
      <dsp:spPr>
        <a:xfrm rot="5400000">
          <a:off x="-210783" y="2741809"/>
          <a:ext cx="1405225" cy="9836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At least 21 days before time off</a:t>
          </a:r>
        </a:p>
      </dsp:txBody>
      <dsp:txXfrm rot="-5400000">
        <a:off x="1" y="3022854"/>
        <a:ext cx="983658" cy="421567"/>
      </dsp:txXfrm>
    </dsp:sp>
    <dsp:sp modelId="{A9C93F17-0886-4008-B8BA-48357E2BCD2F}">
      <dsp:nvSpPr>
        <dsp:cNvPr id="0" name=""/>
        <dsp:cNvSpPr/>
      </dsp:nvSpPr>
      <dsp:spPr>
        <a:xfrm rot="5400000">
          <a:off x="2895520" y="628322"/>
          <a:ext cx="913396" cy="47478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Give line manager 21 days notice of two week absence, which must take place no later than eight weeks after birth/adoption</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Provide MATB1/letter from mother to support caring responsibilities						</a:t>
          </a:r>
        </a:p>
      </dsp:txBody>
      <dsp:txXfrm rot="-5400000">
        <a:off x="978293" y="2590137"/>
        <a:ext cx="4703263" cy="824220"/>
      </dsp:txXfrm>
    </dsp:sp>
    <dsp:sp modelId="{5DD1FEBC-C850-4C1B-99D4-10088C7A9CD1}">
      <dsp:nvSpPr>
        <dsp:cNvPr id="0" name=""/>
        <dsp:cNvSpPr/>
      </dsp:nvSpPr>
      <dsp:spPr>
        <a:xfrm rot="5400000">
          <a:off x="-210783" y="3990963"/>
          <a:ext cx="1405225" cy="98365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Once agreed</a:t>
          </a:r>
        </a:p>
      </dsp:txBody>
      <dsp:txXfrm rot="-5400000">
        <a:off x="1" y="4272008"/>
        <a:ext cx="983658" cy="421567"/>
      </dsp:txXfrm>
    </dsp:sp>
    <dsp:sp modelId="{FA4CDA28-D7C7-4375-BADA-A2B716F9C46A}">
      <dsp:nvSpPr>
        <dsp:cNvPr id="0" name=""/>
        <dsp:cNvSpPr/>
      </dsp:nvSpPr>
      <dsp:spPr>
        <a:xfrm rot="5400000">
          <a:off x="2900885" y="1862952"/>
          <a:ext cx="913396" cy="47478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Employee requests leave &amp; uploads documents via employee self service on IBC, under 'My Family Leave' INSERT LINK</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Line manager approves leave on IBC</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Provide a copy of the birth certificate or the match documents from the agency when issued. 	</a:t>
          </a:r>
        </a:p>
      </dsp:txBody>
      <dsp:txXfrm rot="-5400000">
        <a:off x="983658" y="3824767"/>
        <a:ext cx="4703263" cy="82422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Newlin, Peta: CP: RBKC</dc:creator>
  <cp:keywords/>
  <dc:description/>
  <cp:lastModifiedBy>Newlin, Peta: CP: RBKC</cp:lastModifiedBy>
  <cp:revision>52</cp:revision>
  <dcterms:created xsi:type="dcterms:W3CDTF">2019-03-19T13:11:00Z</dcterms:created>
  <dcterms:modified xsi:type="dcterms:W3CDTF">2019-06-19T14:10:00Z</dcterms:modified>
</cp:coreProperties>
</file>